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7A" w:rsidRPr="001D757A" w:rsidRDefault="001D757A" w:rsidP="001D757A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 w:rsidRPr="001D757A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1D757A" w:rsidRPr="001D757A" w:rsidRDefault="001D757A" w:rsidP="001D75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75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2310" cy="117792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117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57A" w:rsidRPr="001D757A" w:rsidRDefault="001D757A" w:rsidP="001D7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57A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</w:p>
    <w:p w:rsidR="001D757A" w:rsidRPr="001D757A" w:rsidRDefault="001D757A" w:rsidP="001D7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57A">
        <w:rPr>
          <w:rFonts w:ascii="Times New Roman" w:hAnsi="Times New Roman" w:cs="Times New Roman"/>
          <w:b/>
          <w:sz w:val="28"/>
          <w:szCs w:val="28"/>
        </w:rPr>
        <w:t>БОГОСЛОВСКОГО СЕЛЬСОВЕТА                                      ПЕНЗЕНСКОГО РАЙОНА ПЕНЗЕНСКОЙ ОБЛАСТИ</w:t>
      </w:r>
    </w:p>
    <w:p w:rsidR="001D757A" w:rsidRPr="001D757A" w:rsidRDefault="001D757A" w:rsidP="001D75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757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D757A" w:rsidRPr="001D757A" w:rsidRDefault="001D757A" w:rsidP="001D7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57A">
        <w:rPr>
          <w:rFonts w:ascii="Times New Roman" w:hAnsi="Times New Roman" w:cs="Times New Roman"/>
          <w:b/>
          <w:sz w:val="28"/>
          <w:szCs w:val="28"/>
        </w:rPr>
        <w:t xml:space="preserve">от года   № </w:t>
      </w:r>
    </w:p>
    <w:p w:rsidR="001D757A" w:rsidRPr="001D757A" w:rsidRDefault="001D757A" w:rsidP="001D757A">
      <w:pPr>
        <w:spacing w:after="0" w:line="240" w:lineRule="auto"/>
        <w:ind w:right="-105"/>
        <w:jc w:val="center"/>
        <w:rPr>
          <w:rFonts w:ascii="Times New Roman" w:hAnsi="Times New Roman" w:cs="Times New Roman"/>
          <w:sz w:val="28"/>
          <w:szCs w:val="28"/>
        </w:rPr>
      </w:pPr>
      <w:r w:rsidRPr="001D757A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1D757A">
        <w:rPr>
          <w:rFonts w:ascii="Times New Roman" w:hAnsi="Times New Roman" w:cs="Times New Roman"/>
          <w:b/>
          <w:sz w:val="28"/>
          <w:szCs w:val="28"/>
        </w:rPr>
        <w:t>Богословка</w:t>
      </w:r>
      <w:proofErr w:type="spellEnd"/>
    </w:p>
    <w:p w:rsidR="001D757A" w:rsidRPr="001D757A" w:rsidRDefault="001D757A" w:rsidP="001D75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757A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</w:t>
      </w:r>
      <w:r w:rsidRPr="001D757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D757A">
        <w:rPr>
          <w:rFonts w:ascii="Times New Roman" w:hAnsi="Times New Roman" w:cs="Times New Roman"/>
          <w:sz w:val="28"/>
          <w:szCs w:val="28"/>
        </w:rPr>
        <w:t>«</w:t>
      </w:r>
      <w:r w:rsidRPr="001D757A">
        <w:rPr>
          <w:rFonts w:ascii="Times New Roman" w:hAnsi="Times New Roman" w:cs="Times New Roman"/>
          <w:color w:val="auto"/>
          <w:sz w:val="28"/>
          <w:szCs w:val="28"/>
        </w:rPr>
        <w:t>СОГЛАСОВАНИЕ СОЗДАНИЯ МЕСТА (ПЛОЩАДКИ) НАКОПЛЕНИЯ ТВЕРДЫХ КОММУНАЛЬНЫХ ОТХОДОВ</w:t>
      </w:r>
      <w:r w:rsidRPr="001D757A">
        <w:rPr>
          <w:rFonts w:ascii="Times New Roman" w:hAnsi="Times New Roman" w:cs="Times New Roman"/>
          <w:sz w:val="28"/>
          <w:szCs w:val="28"/>
        </w:rPr>
        <w:t>»</w:t>
      </w:r>
    </w:p>
    <w:p w:rsidR="001D757A" w:rsidRPr="001D757A" w:rsidRDefault="001D757A" w:rsidP="001D75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757A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кодексом Российской Федерации, Федеральным </w:t>
      </w:r>
      <w:r w:rsidRPr="001D757A">
        <w:rPr>
          <w:rStyle w:val="-"/>
          <w:rFonts w:ascii="Times New Roman" w:hAnsi="Times New Roman" w:cs="Times New Roman"/>
          <w:color w:val="auto"/>
          <w:sz w:val="28"/>
          <w:szCs w:val="28"/>
        </w:rPr>
        <w:t>законом</w:t>
      </w:r>
      <w:r w:rsidRPr="001D757A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постановлениями  администрации Богословского сельсовета Пензенского района Пензенской области от </w:t>
      </w:r>
      <w:r w:rsidRPr="001D7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28.01.2019 № 19 </w:t>
      </w:r>
      <w:r w:rsidRPr="001D757A"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органами местного самоуправления Богословского сельсовета  Пензенского района Пензенской области»</w:t>
      </w:r>
      <w:r w:rsidRPr="001D757A">
        <w:rPr>
          <w:rFonts w:ascii="Times New Roman" w:hAnsi="Times New Roman" w:cs="Times New Roman"/>
          <w:sz w:val="28"/>
          <w:szCs w:val="28"/>
        </w:rPr>
        <w:t xml:space="preserve">, от 06.12.2019 № 397 «Об утверждении Реестра муниципальных услуг </w:t>
      </w:r>
      <w:r w:rsidRPr="001D757A">
        <w:rPr>
          <w:rFonts w:ascii="Times New Roman" w:hAnsi="Times New Roman" w:cs="Times New Roman"/>
          <w:bCs/>
          <w:sz w:val="28"/>
          <w:szCs w:val="28"/>
        </w:rPr>
        <w:t>Богословского</w:t>
      </w:r>
      <w:proofErr w:type="gramEnd"/>
      <w:r w:rsidRPr="001D757A">
        <w:rPr>
          <w:rFonts w:ascii="Times New Roman" w:hAnsi="Times New Roman" w:cs="Times New Roman"/>
          <w:bCs/>
          <w:sz w:val="28"/>
          <w:szCs w:val="28"/>
        </w:rPr>
        <w:t xml:space="preserve"> сельсовета  Пензенского района Пензенской области</w:t>
      </w:r>
      <w:r w:rsidRPr="001D757A">
        <w:rPr>
          <w:rFonts w:ascii="Times New Roman" w:hAnsi="Times New Roman" w:cs="Times New Roman"/>
          <w:sz w:val="28"/>
          <w:szCs w:val="28"/>
        </w:rPr>
        <w:t xml:space="preserve">», </w:t>
      </w:r>
      <w:r w:rsidRPr="001D757A">
        <w:rPr>
          <w:rStyle w:val="-"/>
          <w:rFonts w:ascii="Times New Roman" w:hAnsi="Times New Roman" w:cs="Times New Roman"/>
          <w:color w:val="auto"/>
          <w:sz w:val="28"/>
          <w:szCs w:val="28"/>
        </w:rPr>
        <w:t xml:space="preserve">статьей </w:t>
      </w:r>
      <w:r w:rsidRPr="001D757A">
        <w:rPr>
          <w:rFonts w:ascii="Times New Roman" w:hAnsi="Times New Roman" w:cs="Times New Roman"/>
          <w:sz w:val="28"/>
          <w:szCs w:val="28"/>
        </w:rPr>
        <w:t xml:space="preserve">23 Устава </w:t>
      </w:r>
      <w:r w:rsidRPr="001D757A">
        <w:rPr>
          <w:rFonts w:ascii="Times New Roman" w:hAnsi="Times New Roman" w:cs="Times New Roman"/>
          <w:color w:val="000000"/>
          <w:sz w:val="28"/>
          <w:szCs w:val="28"/>
        </w:rPr>
        <w:t>Богословского сельсовета Пензенского района Пензенской области</w:t>
      </w:r>
      <w:r w:rsidRPr="001D757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D757A" w:rsidRPr="001D757A" w:rsidRDefault="001D757A" w:rsidP="001D757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757A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Pr="001D757A">
        <w:rPr>
          <w:rFonts w:ascii="Times New Roman" w:hAnsi="Times New Roman" w:cs="Times New Roman"/>
          <w:b/>
          <w:color w:val="000000"/>
          <w:sz w:val="28"/>
          <w:szCs w:val="28"/>
        </w:rPr>
        <w:t>Богословского сельсовета Пензенского района Пензенской области</w:t>
      </w:r>
      <w:r w:rsidRPr="001D757A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1D757A" w:rsidRPr="001D757A" w:rsidRDefault="001D757A" w:rsidP="001D75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757A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w:anchor="P40" w:history="1">
        <w:r w:rsidRPr="001D757A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1D757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Pr="001D757A">
        <w:rPr>
          <w:rFonts w:ascii="Times New Roman" w:hAnsi="Times New Roman" w:cs="Times New Roman"/>
          <w:color w:val="auto"/>
          <w:sz w:val="28"/>
          <w:szCs w:val="28"/>
        </w:rPr>
        <w:t>СОГЛАСОВАНИЕ СОЗДАНИЯ МЕСТА (ПЛОЩАДКИ) НАКОПЛЕНИЯ ТВЕРДЫХ КОММУНАЛЬНЫХ ОТХОДОВ</w:t>
      </w:r>
      <w:r w:rsidRPr="001D757A">
        <w:rPr>
          <w:rFonts w:ascii="Times New Roman" w:hAnsi="Times New Roman" w:cs="Times New Roman"/>
          <w:sz w:val="28"/>
          <w:szCs w:val="28"/>
        </w:rPr>
        <w:t>».</w:t>
      </w:r>
    </w:p>
    <w:p w:rsidR="001D757A" w:rsidRPr="001D757A" w:rsidRDefault="001D757A" w:rsidP="001D757A">
      <w:pPr>
        <w:pStyle w:val="a5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57A">
        <w:rPr>
          <w:rFonts w:ascii="Times New Roman" w:hAnsi="Times New Roman"/>
          <w:sz w:val="28"/>
          <w:szCs w:val="28"/>
        </w:rPr>
        <w:t>2.  Настоящее постановление вступает в силу на следующий день после дня его официального опубликования.</w:t>
      </w:r>
    </w:p>
    <w:p w:rsidR="001D757A" w:rsidRPr="001D757A" w:rsidRDefault="001D757A" w:rsidP="001D757A">
      <w:pPr>
        <w:pStyle w:val="a5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57A">
        <w:rPr>
          <w:rFonts w:ascii="Times New Roman" w:hAnsi="Times New Roman"/>
          <w:sz w:val="28"/>
          <w:szCs w:val="28"/>
        </w:rPr>
        <w:t>3. Опубликовать настоящее постановление в информационном бюллетене «</w:t>
      </w:r>
      <w:r w:rsidRPr="001D757A">
        <w:rPr>
          <w:rFonts w:ascii="Times New Roman" w:hAnsi="Times New Roman"/>
          <w:color w:val="000000"/>
          <w:sz w:val="28"/>
          <w:szCs w:val="28"/>
        </w:rPr>
        <w:t>Богословские ведомости»</w:t>
      </w:r>
      <w:r w:rsidRPr="001D757A">
        <w:rPr>
          <w:rFonts w:ascii="Times New Roman" w:hAnsi="Times New Roman"/>
          <w:sz w:val="28"/>
          <w:szCs w:val="28"/>
        </w:rPr>
        <w:t xml:space="preserve"> и на официальном сайте </w:t>
      </w:r>
      <w:r w:rsidRPr="001D757A">
        <w:rPr>
          <w:rFonts w:ascii="Times New Roman" w:hAnsi="Times New Roman"/>
          <w:color w:val="000000"/>
          <w:sz w:val="28"/>
          <w:szCs w:val="28"/>
        </w:rPr>
        <w:t>администрации Богословского сельсовета Пензенского района Пензенской области</w:t>
      </w:r>
      <w:r w:rsidRPr="001D757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1D757A" w:rsidRPr="001D757A" w:rsidRDefault="001D757A" w:rsidP="001D757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57A">
        <w:rPr>
          <w:rFonts w:ascii="Times New Roman" w:hAnsi="Times New Roman" w:cs="Times New Roman"/>
          <w:color w:val="000000"/>
          <w:sz w:val="28"/>
          <w:szCs w:val="28"/>
        </w:rPr>
        <w:t>4. Контроль за исполнением настоящего постановления возложить на И.о</w:t>
      </w:r>
      <w:proofErr w:type="gramStart"/>
      <w:r w:rsidRPr="001D757A">
        <w:rPr>
          <w:rFonts w:ascii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1D757A">
        <w:rPr>
          <w:rFonts w:ascii="Times New Roman" w:hAnsi="Times New Roman" w:cs="Times New Roman"/>
          <w:color w:val="000000"/>
          <w:sz w:val="28"/>
          <w:szCs w:val="28"/>
        </w:rPr>
        <w:t xml:space="preserve">лавы администрации Богословского сельсовета Пензенского района Пензенской области А.В.Егорова. </w:t>
      </w:r>
    </w:p>
    <w:p w:rsidR="001D757A" w:rsidRPr="001D757A" w:rsidRDefault="001D757A" w:rsidP="001D757A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757A"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 w:rsidRPr="001D757A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1D757A">
        <w:rPr>
          <w:rFonts w:ascii="Times New Roman" w:hAnsi="Times New Roman" w:cs="Times New Roman"/>
          <w:b/>
          <w:sz w:val="28"/>
          <w:szCs w:val="28"/>
        </w:rPr>
        <w:t xml:space="preserve">лавы администрации                                                                   </w:t>
      </w:r>
    </w:p>
    <w:p w:rsidR="001D757A" w:rsidRPr="001D757A" w:rsidRDefault="001D757A" w:rsidP="001D757A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757A">
        <w:rPr>
          <w:rFonts w:ascii="Times New Roman" w:hAnsi="Times New Roman" w:cs="Times New Roman"/>
          <w:b/>
          <w:sz w:val="28"/>
          <w:szCs w:val="28"/>
        </w:rPr>
        <w:t>Богословского сельсовета                                                               А.В. Егоров</w:t>
      </w:r>
    </w:p>
    <w:p w:rsidR="005138F3" w:rsidRPr="001D757A" w:rsidRDefault="005138F3" w:rsidP="001D757A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lastRenderedPageBreak/>
        <w:t>Приложение № __</w:t>
      </w:r>
    </w:p>
    <w:p w:rsidR="005138F3" w:rsidRPr="001D757A" w:rsidRDefault="005138F3" w:rsidP="001D757A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к постановлению администрации</w:t>
      </w:r>
    </w:p>
    <w:p w:rsidR="005138F3" w:rsidRPr="001D757A" w:rsidRDefault="005138F3" w:rsidP="001D757A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Пензенского района Пензенской области</w:t>
      </w:r>
    </w:p>
    <w:p w:rsidR="005138F3" w:rsidRPr="001D757A" w:rsidRDefault="005138F3" w:rsidP="001D757A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от</w:t>
      </w:r>
      <w:r w:rsidR="002D3BDD" w:rsidRPr="001D757A">
        <w:rPr>
          <w:rFonts w:ascii="Times New Roman" w:hAnsi="Times New Roman" w:cs="Times New Roman"/>
          <w:szCs w:val="22"/>
        </w:rPr>
        <w:t xml:space="preserve"> </w:t>
      </w:r>
      <w:r w:rsidRPr="001D757A">
        <w:rPr>
          <w:rFonts w:ascii="Times New Roman" w:hAnsi="Times New Roman" w:cs="Times New Roman"/>
          <w:szCs w:val="22"/>
        </w:rPr>
        <w:t>__________ № __</w:t>
      </w:r>
    </w:p>
    <w:p w:rsidR="005138F3" w:rsidRPr="001D757A" w:rsidRDefault="005138F3" w:rsidP="001D757A">
      <w:pPr>
        <w:pStyle w:val="ConsPlusTitle"/>
        <w:widowControl/>
        <w:jc w:val="center"/>
        <w:rPr>
          <w:rFonts w:ascii="Times New Roman" w:hAnsi="Times New Roman" w:cs="Times New Roman"/>
          <w:szCs w:val="22"/>
        </w:rPr>
      </w:pPr>
    </w:p>
    <w:p w:rsidR="005138F3" w:rsidRPr="001D757A" w:rsidRDefault="005138F3" w:rsidP="001D757A">
      <w:pPr>
        <w:pStyle w:val="ConsPlusTitle"/>
        <w:widowControl/>
        <w:jc w:val="center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 xml:space="preserve">АДМИНИСТРАТИВНЫЙ РЕГЛАМЕНТ ПРЕДОСТАВЛЕНИЯ </w:t>
      </w:r>
      <w:r w:rsidR="002A5DAE" w:rsidRPr="001D757A">
        <w:rPr>
          <w:rFonts w:ascii="Times New Roman" w:hAnsi="Times New Roman" w:cs="Times New Roman"/>
          <w:szCs w:val="22"/>
        </w:rPr>
        <w:t xml:space="preserve">МУНИЦИПАЛЬНОЙ УСЛУГИ </w:t>
      </w:r>
      <w:r w:rsidR="00B139A8" w:rsidRPr="001D757A">
        <w:rPr>
          <w:rFonts w:ascii="Times New Roman" w:hAnsi="Times New Roman" w:cs="Times New Roman"/>
          <w:szCs w:val="22"/>
        </w:rPr>
        <w:t>«</w:t>
      </w:r>
      <w:r w:rsidR="007823F1" w:rsidRPr="001D757A">
        <w:rPr>
          <w:rFonts w:ascii="Times New Roman" w:hAnsi="Times New Roman" w:cs="Times New Roman"/>
          <w:color w:val="auto"/>
          <w:szCs w:val="22"/>
        </w:rPr>
        <w:t>СОГЛАСОВАНИЕ СОЗДАНИЯ МЕСТА (ПЛОЩАДКИ) НАКОПЛЕНИЯ ТВЕРДЫХ КОММУНАЛЬНЫХ ОТХОДОВ</w:t>
      </w:r>
      <w:r w:rsidR="00B139A8" w:rsidRPr="001D757A">
        <w:rPr>
          <w:rFonts w:ascii="Times New Roman" w:hAnsi="Times New Roman" w:cs="Times New Roman"/>
          <w:szCs w:val="22"/>
        </w:rPr>
        <w:t>»</w:t>
      </w:r>
    </w:p>
    <w:p w:rsidR="001728FC" w:rsidRPr="001D757A" w:rsidRDefault="001728FC" w:rsidP="001D757A">
      <w:pPr>
        <w:pStyle w:val="ConsPlusNormal"/>
        <w:jc w:val="both"/>
        <w:rPr>
          <w:rFonts w:ascii="Times New Roman" w:hAnsi="Times New Roman" w:cs="Times New Roman"/>
          <w:color w:val="auto"/>
          <w:szCs w:val="22"/>
        </w:rPr>
      </w:pPr>
    </w:p>
    <w:p w:rsidR="001728FC" w:rsidRPr="001D757A" w:rsidRDefault="001728FC" w:rsidP="001D757A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1D757A">
        <w:rPr>
          <w:rFonts w:ascii="Times New Roman" w:hAnsi="Times New Roman" w:cs="Times New Roman"/>
          <w:b/>
          <w:szCs w:val="22"/>
        </w:rPr>
        <w:t>I. Общие положения</w:t>
      </w:r>
    </w:p>
    <w:p w:rsidR="001728FC" w:rsidRPr="001D757A" w:rsidRDefault="001728FC" w:rsidP="001D757A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1728FC" w:rsidRPr="001D757A" w:rsidRDefault="001728FC" w:rsidP="001D757A">
      <w:pPr>
        <w:pStyle w:val="ConsPlusNormal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1D757A">
        <w:rPr>
          <w:rFonts w:ascii="Times New Roman" w:hAnsi="Times New Roman" w:cs="Times New Roman"/>
          <w:b/>
          <w:szCs w:val="22"/>
        </w:rPr>
        <w:t>Предмет регулирования</w:t>
      </w:r>
      <w:r w:rsidR="00157E6F" w:rsidRPr="001D757A">
        <w:rPr>
          <w:rFonts w:ascii="Times New Roman" w:hAnsi="Times New Roman" w:cs="Times New Roman"/>
          <w:b/>
          <w:szCs w:val="22"/>
        </w:rPr>
        <w:t xml:space="preserve"> </w:t>
      </w:r>
    </w:p>
    <w:p w:rsidR="00B139A8" w:rsidRPr="001D757A" w:rsidRDefault="001728FC" w:rsidP="001D75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 xml:space="preserve">1.1. </w:t>
      </w:r>
      <w:proofErr w:type="gramStart"/>
      <w:r w:rsidR="00B139A8" w:rsidRPr="001D757A">
        <w:rPr>
          <w:rFonts w:ascii="Times New Roman" w:hAnsi="Times New Roman" w:cs="Times New Roman"/>
          <w:szCs w:val="22"/>
        </w:rPr>
        <w:t>Настоящий административный регламент предоставления муниципальной услуги «</w:t>
      </w:r>
      <w:r w:rsidR="007823F1" w:rsidRPr="001D757A">
        <w:rPr>
          <w:rFonts w:ascii="Times New Roman" w:hAnsi="Times New Roman" w:cs="Times New Roman"/>
          <w:color w:val="auto"/>
          <w:szCs w:val="22"/>
        </w:rPr>
        <w:t>Согласование создания места (площадки) накопления твердых коммунальных отходов</w:t>
      </w:r>
      <w:r w:rsidR="00B139A8" w:rsidRPr="001D757A">
        <w:rPr>
          <w:rFonts w:ascii="Times New Roman" w:hAnsi="Times New Roman" w:cs="Times New Roman"/>
          <w:szCs w:val="22"/>
        </w:rPr>
        <w:t>» (далее - Административный регламент) устанавливает стандарт и порядок предоставления муниципальной услуги «</w:t>
      </w:r>
      <w:r w:rsidR="007823F1" w:rsidRPr="001D757A">
        <w:rPr>
          <w:rFonts w:ascii="Times New Roman" w:hAnsi="Times New Roman" w:cs="Times New Roman"/>
          <w:color w:val="auto"/>
          <w:szCs w:val="22"/>
        </w:rPr>
        <w:t>Согласование создания места (площадки) накопления твердых коммунальных отходов</w:t>
      </w:r>
      <w:r w:rsidR="00B139A8" w:rsidRPr="001D757A">
        <w:rPr>
          <w:rFonts w:ascii="Times New Roman" w:hAnsi="Times New Roman" w:cs="Times New Roman"/>
          <w:szCs w:val="22"/>
        </w:rPr>
        <w:t xml:space="preserve">» (далее - муниципальная услуга), определяет сроки и последовательность административных процедур (действий) администрации </w:t>
      </w:r>
      <w:r w:rsidR="00820414" w:rsidRPr="001D757A">
        <w:rPr>
          <w:rFonts w:ascii="Times New Roman" w:hAnsi="Times New Roman" w:cs="Times New Roman"/>
          <w:szCs w:val="22"/>
        </w:rPr>
        <w:t>Богословского</w:t>
      </w:r>
      <w:r w:rsidR="00B139A8" w:rsidRPr="001D757A">
        <w:rPr>
          <w:rFonts w:ascii="Times New Roman" w:hAnsi="Times New Roman" w:cs="Times New Roman"/>
          <w:szCs w:val="22"/>
        </w:rPr>
        <w:t xml:space="preserve"> сельсовета Пензенского района Пензенской области (далее - Администрация) при предоставлении муниципальной услуги.</w:t>
      </w:r>
      <w:proofErr w:type="gramEnd"/>
    </w:p>
    <w:p w:rsidR="001728FC" w:rsidRPr="001D757A" w:rsidRDefault="001728FC" w:rsidP="001D75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1D757A">
        <w:rPr>
          <w:rFonts w:ascii="Times New Roman" w:hAnsi="Times New Roman" w:cs="Times New Roman"/>
          <w:b/>
        </w:rPr>
        <w:t>Круг заявителей</w:t>
      </w:r>
    </w:p>
    <w:p w:rsidR="00A43789" w:rsidRPr="001D757A" w:rsidRDefault="002A5DAE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0" w:name="P45"/>
      <w:bookmarkStart w:id="1" w:name="OLE_LINK8"/>
      <w:bookmarkStart w:id="2" w:name="OLE_LINK9"/>
      <w:bookmarkEnd w:id="0"/>
      <w:r w:rsidRPr="001D757A">
        <w:rPr>
          <w:rFonts w:ascii="Times New Roman" w:hAnsi="Times New Roman" w:cs="Times New Roman"/>
        </w:rPr>
        <w:t xml:space="preserve">1.2. </w:t>
      </w:r>
      <w:r w:rsidR="00A43789" w:rsidRPr="001D757A">
        <w:rPr>
          <w:rFonts w:ascii="Times New Roman" w:hAnsi="Times New Roman" w:cs="Times New Roman"/>
          <w:color w:val="auto"/>
          <w:lang w:eastAsia="ru-RU"/>
        </w:rPr>
        <w:t xml:space="preserve">Заявителями на предоставление муниципальной услуги являются </w:t>
      </w:r>
      <w:r w:rsidR="007823F1" w:rsidRPr="001D757A">
        <w:rPr>
          <w:rFonts w:ascii="Times New Roman" w:hAnsi="Times New Roman" w:cs="Times New Roman"/>
          <w:color w:val="auto"/>
          <w:lang w:eastAsia="ru-RU"/>
        </w:rPr>
        <w:t>физические лица, юридические лица, индивидуальные предприниматели, обратившиеся в Администрацию с заявлением о согласовании создания места (площадки) накопления твердых коммунальных отходов</w:t>
      </w:r>
      <w:r w:rsidR="00A43789" w:rsidRPr="001D757A">
        <w:rPr>
          <w:rFonts w:ascii="Times New Roman" w:hAnsi="Times New Roman" w:cs="Times New Roman"/>
        </w:rPr>
        <w:t xml:space="preserve"> (далее - заявитель).</w:t>
      </w:r>
    </w:p>
    <w:p w:rsidR="00A43789" w:rsidRPr="001D757A" w:rsidRDefault="00A4378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bookmarkEnd w:id="1"/>
    <w:bookmarkEnd w:id="2"/>
    <w:p w:rsidR="001728FC" w:rsidRPr="001D757A" w:rsidRDefault="001728FC" w:rsidP="001D757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1D757A">
        <w:rPr>
          <w:rFonts w:ascii="Times New Roman" w:hAnsi="Times New Roman" w:cs="Times New Roman"/>
          <w:b/>
          <w:szCs w:val="22"/>
        </w:rPr>
        <w:t>Требования к порядку информирования</w:t>
      </w:r>
      <w:r w:rsidR="008C6CAF" w:rsidRPr="001D757A">
        <w:rPr>
          <w:rFonts w:ascii="Times New Roman" w:hAnsi="Times New Roman" w:cs="Times New Roman"/>
          <w:b/>
          <w:szCs w:val="22"/>
        </w:rPr>
        <w:t xml:space="preserve"> </w:t>
      </w:r>
      <w:r w:rsidRPr="001D757A">
        <w:rPr>
          <w:rFonts w:ascii="Times New Roman" w:hAnsi="Times New Roman" w:cs="Times New Roman"/>
          <w:b/>
          <w:szCs w:val="22"/>
        </w:rPr>
        <w:t>о предоставлении муниципальной услуги</w:t>
      </w:r>
    </w:p>
    <w:p w:rsidR="00E15049" w:rsidRPr="001D757A" w:rsidRDefault="00A4378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1.3.</w:t>
      </w:r>
      <w:r w:rsidR="002D3BDD" w:rsidRPr="001D757A">
        <w:rPr>
          <w:rFonts w:ascii="Times New Roman" w:hAnsi="Times New Roman" w:cs="Times New Roman"/>
        </w:rPr>
        <w:t xml:space="preserve"> </w:t>
      </w:r>
      <w:r w:rsidRPr="001D757A">
        <w:rPr>
          <w:rFonts w:ascii="Times New Roman" w:hAnsi="Times New Roman" w:cs="Times New Roman"/>
        </w:rPr>
        <w:t>Информирование заявителя о предоставлении муниципальной услуги осуществляется:</w:t>
      </w:r>
    </w:p>
    <w:p w:rsidR="00A43789" w:rsidRPr="001D757A" w:rsidRDefault="00A4378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1.3.1. Лично;</w:t>
      </w:r>
    </w:p>
    <w:p w:rsidR="00A43789" w:rsidRPr="001D757A" w:rsidRDefault="00A4378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A43789" w:rsidRPr="001D757A" w:rsidRDefault="00A4378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1.3.3. Посредством использования телефонной, почтовой связи, а также электронной почты;</w:t>
      </w:r>
    </w:p>
    <w:p w:rsidR="00A43789" w:rsidRPr="001D757A" w:rsidRDefault="00A4378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 xml:space="preserve">1.3.4. </w:t>
      </w:r>
      <w:proofErr w:type="gramStart"/>
      <w:r w:rsidRPr="001D757A">
        <w:rPr>
          <w:rFonts w:ascii="Times New Roman" w:hAnsi="Times New Roman" w:cs="Times New Roman"/>
        </w:rPr>
        <w:t>Посредством размещения информации на официальном сайте Администрации в информационно-телекоммуникационной сети «Интернет» (</w:t>
      </w:r>
      <w:hyperlink r:id="rId7" w:history="1">
        <w:r w:rsidR="001D757A" w:rsidRPr="001D757A">
          <w:rPr>
            <w:rStyle w:val="af0"/>
            <w:rFonts w:ascii="Times New Roman" w:hAnsi="Times New Roman"/>
          </w:rPr>
          <w:t>http://bogoslovka.pnz.pnzreg.ru/</w:t>
        </w:r>
      </w:hyperlink>
      <w:r w:rsidRPr="001D757A">
        <w:rPr>
          <w:rFonts w:ascii="Times New Roman" w:hAnsi="Times New Roman" w:cs="Times New Roman"/>
        </w:rPr>
        <w:t>) (далее –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(</w:t>
      </w:r>
      <w:hyperlink r:id="rId8" w:history="1">
        <w:r w:rsidRPr="001D757A">
          <w:rPr>
            <w:rStyle w:val="af0"/>
            <w:rFonts w:ascii="Times New Roman" w:hAnsi="Times New Roman"/>
          </w:rPr>
          <w:t>www.gosuslugi.ru</w:t>
        </w:r>
      </w:hyperlink>
      <w:r w:rsidRPr="001D757A">
        <w:rPr>
          <w:rFonts w:ascii="Times New Roman" w:hAnsi="Times New Roman" w:cs="Times New Roman"/>
        </w:rPr>
        <w:t>)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 w:rsidRPr="001D757A">
        <w:rPr>
          <w:rFonts w:ascii="Times New Roman" w:hAnsi="Times New Roman" w:cs="Times New Roman"/>
        </w:rPr>
        <w:t>gosuslugi.pnzreg.ru</w:t>
      </w:r>
      <w:proofErr w:type="spellEnd"/>
      <w:r w:rsidRPr="001D757A">
        <w:rPr>
          <w:rFonts w:ascii="Times New Roman" w:hAnsi="Times New Roman" w:cs="Times New Roman"/>
        </w:rPr>
        <w:t>) (далее - Региональный портал);</w:t>
      </w:r>
      <w:proofErr w:type="gramEnd"/>
    </w:p>
    <w:p w:rsidR="00A43789" w:rsidRPr="001D757A" w:rsidRDefault="00A4378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A43789" w:rsidRPr="001D757A" w:rsidRDefault="00A43789" w:rsidP="001D757A">
      <w:pPr>
        <w:pStyle w:val="a5"/>
        <w:tabs>
          <w:tab w:val="left" w:pos="720"/>
        </w:tabs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A43789" w:rsidRPr="001D757A" w:rsidRDefault="00A43789" w:rsidP="001D757A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а) при личном обращении заявителя;</w:t>
      </w:r>
    </w:p>
    <w:p w:rsidR="00A43789" w:rsidRPr="001D757A" w:rsidRDefault="00A43789" w:rsidP="001D757A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б) по письменным обращениям (в том числе по электронной почте).</w:t>
      </w:r>
    </w:p>
    <w:p w:rsidR="00A43789" w:rsidRPr="001D757A" w:rsidRDefault="00A43789" w:rsidP="001D757A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Ответ на обращение направляется почтой в адрес заявителя в срок, не</w:t>
      </w:r>
      <w:r w:rsidRPr="001D757A">
        <w:rPr>
          <w:rFonts w:ascii="Times New Roman" w:hAnsi="Times New Roman"/>
          <w:sz w:val="22"/>
          <w:szCs w:val="22"/>
        </w:rPr>
        <w:t xml:space="preserve"> </w:t>
      </w:r>
      <w:r w:rsidRPr="001D757A">
        <w:rPr>
          <w:rFonts w:ascii="Times New Roman" w:hAnsi="Times New Roman"/>
          <w:color w:val="000000"/>
          <w:sz w:val="22"/>
          <w:szCs w:val="22"/>
        </w:rPr>
        <w:t>превышающий пяти рабочих дней со дня регистрации письменного обращения;</w:t>
      </w:r>
    </w:p>
    <w:p w:rsidR="00A43789" w:rsidRPr="001D757A" w:rsidRDefault="00A43789" w:rsidP="001D757A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в) по телефону.</w:t>
      </w:r>
    </w:p>
    <w:p w:rsidR="00A43789" w:rsidRPr="001D757A" w:rsidRDefault="00A43789" w:rsidP="001D757A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A43789" w:rsidRPr="001D757A" w:rsidRDefault="00A43789" w:rsidP="001D757A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lastRenderedPageBreak/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A43789" w:rsidRPr="001D757A" w:rsidRDefault="00A43789" w:rsidP="001D757A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A43789" w:rsidRPr="001D757A" w:rsidRDefault="00A43789" w:rsidP="001D757A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:rsidR="00A43789" w:rsidRPr="001D757A" w:rsidRDefault="00A43789" w:rsidP="001D757A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A43789" w:rsidRPr="001D757A" w:rsidRDefault="00A43789" w:rsidP="001D757A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A43789" w:rsidRPr="001D757A" w:rsidRDefault="00A43789" w:rsidP="001D757A">
      <w:pPr>
        <w:pStyle w:val="a5"/>
        <w:tabs>
          <w:tab w:val="left" w:pos="967"/>
        </w:tabs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D757A">
        <w:rPr>
          <w:rFonts w:ascii="Times New Roman" w:hAnsi="Times New Roman"/>
          <w:color w:val="000000"/>
          <w:sz w:val="22"/>
          <w:szCs w:val="22"/>
        </w:rPr>
        <w:t>д</w:t>
      </w:r>
      <w:proofErr w:type="spellEnd"/>
      <w:r w:rsidRPr="001D757A">
        <w:rPr>
          <w:rFonts w:ascii="Times New Roman" w:hAnsi="Times New Roman"/>
          <w:color w:val="000000"/>
          <w:sz w:val="22"/>
          <w:szCs w:val="22"/>
        </w:rPr>
        <w:t>)</w:t>
      </w:r>
      <w:r w:rsidR="00E15049" w:rsidRPr="001D757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1D757A">
        <w:rPr>
          <w:rFonts w:ascii="Times New Roman" w:hAnsi="Times New Roman"/>
          <w:color w:val="000000"/>
          <w:sz w:val="22"/>
          <w:szCs w:val="22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A43789" w:rsidRPr="001D757A" w:rsidRDefault="00A43789" w:rsidP="001D757A">
      <w:pPr>
        <w:pStyle w:val="a5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1.5. Информация по вопросам предоставления муниципальной услуги включает в себя следующие сведения: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1)</w:t>
      </w:r>
      <w:r w:rsidR="002D3BDD" w:rsidRPr="001D757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2)</w:t>
      </w:r>
      <w:r w:rsidR="002D3BDD" w:rsidRPr="001D757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>круг заявителей, которым предоставляется муниципальная услуга;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3)</w:t>
      </w:r>
      <w:r w:rsidR="002D3BDD" w:rsidRPr="001D757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>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4)</w:t>
      </w:r>
      <w:r w:rsidR="002D3BDD" w:rsidRPr="001D757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>срок предоставления муниципальной услуги;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5)</w:t>
      </w:r>
      <w:r w:rsidR="002D3BDD" w:rsidRPr="001D757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>порядок и способы подачи документов, представляемых заявителем для получения муниципальной услуги;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6)</w:t>
      </w:r>
      <w:r w:rsidR="002D3BDD" w:rsidRPr="001D757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</w:t>
      </w:r>
      <w:r w:rsidRPr="001D757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820414" w:rsidRPr="001D757A">
        <w:rPr>
          <w:rFonts w:ascii="Times New Roman" w:hAnsi="Times New Roman"/>
          <w:szCs w:val="22"/>
        </w:rPr>
        <w:t>Богословского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1D757A">
        <w:rPr>
          <w:rFonts w:ascii="Times New Roman" w:hAnsi="Times New Roman"/>
          <w:sz w:val="22"/>
          <w:szCs w:val="22"/>
        </w:rPr>
        <w:t>сельсовета Пензенского района Пензенской области</w:t>
      </w:r>
      <w:r w:rsidR="00A43789" w:rsidRPr="001D757A">
        <w:rPr>
          <w:rStyle w:val="16"/>
          <w:color w:val="000000"/>
          <w:sz w:val="22"/>
          <w:szCs w:val="22"/>
        </w:rPr>
        <w:t>,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7)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8)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9)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10)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11)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12)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 xml:space="preserve">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A43789" w:rsidRPr="001D757A" w:rsidRDefault="00A43789" w:rsidP="001D757A">
      <w:pPr>
        <w:pStyle w:val="a5"/>
        <w:spacing w:after="0" w:line="240" w:lineRule="auto"/>
        <w:ind w:right="15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sz w:val="22"/>
          <w:szCs w:val="22"/>
        </w:rPr>
        <w:t>1.6.</w:t>
      </w:r>
      <w:r w:rsidR="002D3BDD" w:rsidRPr="001D757A">
        <w:rPr>
          <w:rFonts w:ascii="Times New Roman" w:hAnsi="Times New Roman"/>
          <w:sz w:val="22"/>
          <w:szCs w:val="22"/>
        </w:rPr>
        <w:t xml:space="preserve"> </w:t>
      </w:r>
      <w:r w:rsidRPr="001D757A">
        <w:rPr>
          <w:rFonts w:ascii="Times New Roman" w:hAnsi="Times New Roman"/>
          <w:sz w:val="22"/>
          <w:szCs w:val="22"/>
        </w:rPr>
        <w:t xml:space="preserve">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1D757A">
        <w:rPr>
          <w:rStyle w:val="60"/>
          <w:rFonts w:ascii="Times New Roman" w:hAnsi="Times New Roman"/>
          <w:b w:val="0"/>
          <w:bCs w:val="0"/>
          <w:color w:val="000000"/>
          <w:sz w:val="22"/>
          <w:szCs w:val="22"/>
        </w:rPr>
        <w:t>Административного регламента.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right="15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 xml:space="preserve">1.7. 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>Информация по вопросам предоставления муниципальной услуги</w:t>
      </w:r>
      <w:r w:rsidR="00A43789" w:rsidRPr="001D757A">
        <w:rPr>
          <w:rFonts w:ascii="Times New Roman" w:hAnsi="Times New Roman"/>
          <w:sz w:val="22"/>
          <w:szCs w:val="22"/>
        </w:rPr>
        <w:t xml:space="preserve"> 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>предоставляется заявителю бесплатно.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right="15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lastRenderedPageBreak/>
        <w:t xml:space="preserve">1.8. </w:t>
      </w:r>
      <w:proofErr w:type="gramStart"/>
      <w:r w:rsidR="00A43789" w:rsidRPr="001D757A">
        <w:rPr>
          <w:rFonts w:ascii="Times New Roman" w:hAnsi="Times New Roman"/>
          <w:color w:val="000000"/>
          <w:sz w:val="22"/>
          <w:szCs w:val="22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r w:rsidR="00A43789" w:rsidRPr="001D757A">
        <w:rPr>
          <w:rFonts w:ascii="Times New Roman" w:hAnsi="Times New Roman"/>
          <w:sz w:val="22"/>
          <w:szCs w:val="22"/>
        </w:rPr>
        <w:t xml:space="preserve"> 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>персональных данных.</w:t>
      </w:r>
      <w:proofErr w:type="gramEnd"/>
    </w:p>
    <w:p w:rsidR="00A43789" w:rsidRPr="001D757A" w:rsidRDefault="00A43789" w:rsidP="001D757A">
      <w:pPr>
        <w:pStyle w:val="ConsPlusNormal"/>
        <w:tabs>
          <w:tab w:val="center" w:pos="4677"/>
        </w:tabs>
        <w:ind w:right="15" w:firstLine="567"/>
        <w:jc w:val="both"/>
        <w:outlineLvl w:val="2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1.9. Порядок, форма, место размещения и способы получения справочной информации.</w:t>
      </w:r>
    </w:p>
    <w:p w:rsidR="00A43789" w:rsidRPr="001D757A" w:rsidRDefault="00A43789" w:rsidP="001D757A">
      <w:pPr>
        <w:pStyle w:val="a5"/>
        <w:spacing w:after="0" w:line="240" w:lineRule="auto"/>
        <w:ind w:right="15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A43789" w:rsidRPr="001D757A" w:rsidRDefault="00A43789" w:rsidP="001D757A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A43789" w:rsidRPr="001D757A" w:rsidRDefault="00A43789" w:rsidP="001D757A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К справочной информации относится следующая информация:</w:t>
      </w:r>
    </w:p>
    <w:p w:rsidR="00A43789" w:rsidRPr="001D757A" w:rsidRDefault="00E15049" w:rsidP="001D757A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2"/>
          <w:szCs w:val="22"/>
        </w:rPr>
      </w:pPr>
      <w:r w:rsidRPr="001D757A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- </w:t>
      </w:r>
      <w:r w:rsidR="00A43789" w:rsidRPr="001D757A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место нахождения и график работы Администрации и </w:t>
      </w:r>
      <w:r w:rsidR="00A43789" w:rsidRPr="001D757A">
        <w:rPr>
          <w:rStyle w:val="613pt"/>
          <w:color w:val="000000"/>
          <w:sz w:val="22"/>
          <w:szCs w:val="22"/>
        </w:rPr>
        <w:t>МФЦ;</w:t>
      </w:r>
    </w:p>
    <w:p w:rsidR="00A43789" w:rsidRPr="001D757A" w:rsidRDefault="00E15049" w:rsidP="001D757A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2"/>
          <w:szCs w:val="22"/>
        </w:rPr>
      </w:pPr>
      <w:r w:rsidRPr="001D757A">
        <w:rPr>
          <w:rStyle w:val="60"/>
          <w:rFonts w:ascii="Times New Roman" w:hAnsi="Times New Roman" w:cs="Times New Roman"/>
          <w:color w:val="000000"/>
          <w:sz w:val="22"/>
          <w:szCs w:val="22"/>
        </w:rPr>
        <w:t>-</w:t>
      </w:r>
      <w:r w:rsidR="002D3BDD" w:rsidRPr="001D757A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A43789" w:rsidRPr="001D757A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справочные телефоны Администрации и </w:t>
      </w:r>
      <w:r w:rsidR="00A43789" w:rsidRPr="001D757A">
        <w:rPr>
          <w:rStyle w:val="613pt"/>
          <w:color w:val="000000"/>
          <w:sz w:val="22"/>
          <w:szCs w:val="22"/>
        </w:rPr>
        <w:t xml:space="preserve">МФЦ, </w:t>
      </w:r>
      <w:r w:rsidR="00A43789" w:rsidRPr="001D757A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в том числе номер </w:t>
      </w:r>
      <w:proofErr w:type="spellStart"/>
      <w:r w:rsidR="00A43789" w:rsidRPr="001D757A">
        <w:rPr>
          <w:rStyle w:val="60"/>
          <w:rFonts w:ascii="Times New Roman" w:hAnsi="Times New Roman" w:cs="Times New Roman"/>
          <w:color w:val="000000"/>
          <w:sz w:val="22"/>
          <w:szCs w:val="22"/>
        </w:rPr>
        <w:t>телефона-автоинформатора</w:t>
      </w:r>
      <w:proofErr w:type="spellEnd"/>
      <w:r w:rsidR="00A43789" w:rsidRPr="001D757A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 (при наличии);</w:t>
      </w:r>
    </w:p>
    <w:p w:rsidR="00A43789" w:rsidRPr="001D757A" w:rsidRDefault="00E15049" w:rsidP="001D757A">
      <w:pPr>
        <w:pStyle w:val="a5"/>
        <w:widowControl w:val="0"/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-</w:t>
      </w:r>
      <w:r w:rsidR="002D3BDD" w:rsidRPr="001D757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>адреса официальных сайтов Администрации и МФЦ, адреса их</w:t>
      </w:r>
      <w:r w:rsidRPr="001D757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1D757A">
        <w:rPr>
          <w:rFonts w:ascii="Times New Roman" w:hAnsi="Times New Roman"/>
          <w:color w:val="000000"/>
          <w:sz w:val="22"/>
          <w:szCs w:val="22"/>
        </w:rPr>
        <w:t>электронной почты.</w:t>
      </w:r>
    </w:p>
    <w:p w:rsidR="00A43789" w:rsidRPr="001D757A" w:rsidRDefault="00A43789" w:rsidP="001D757A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1.10. Справочная информация, предусмотренная пунктом 1.9 Административного регламента, размещается на информационных стендах</w:t>
      </w:r>
      <w:r w:rsidR="002D3BDD" w:rsidRPr="001D757A">
        <w:rPr>
          <w:rFonts w:ascii="Times New Roman" w:hAnsi="Times New Roman"/>
          <w:sz w:val="22"/>
          <w:szCs w:val="22"/>
        </w:rPr>
        <w:t xml:space="preserve"> </w:t>
      </w:r>
      <w:r w:rsidRPr="001D757A">
        <w:rPr>
          <w:rFonts w:ascii="Times New Roman" w:hAnsi="Times New Roman"/>
          <w:color w:val="000000"/>
          <w:sz w:val="22"/>
          <w:szCs w:val="22"/>
        </w:rPr>
        <w:t>Администрации, МФЦ, на официальном сайте Администрации, МФЦ, на Едином портале, Региональном портале.</w:t>
      </w:r>
    </w:p>
    <w:p w:rsidR="00A43789" w:rsidRPr="001D757A" w:rsidRDefault="00A43789" w:rsidP="001D757A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A43789" w:rsidRPr="001D757A" w:rsidRDefault="00A43789" w:rsidP="001D757A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A43789" w:rsidRPr="001D757A" w:rsidRDefault="00A43789" w:rsidP="001D757A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1728FC" w:rsidRPr="001D757A" w:rsidRDefault="001728FC" w:rsidP="001D757A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1728FC" w:rsidRPr="001D757A" w:rsidRDefault="001728FC" w:rsidP="001D757A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1D757A">
        <w:rPr>
          <w:rFonts w:ascii="Times New Roman" w:hAnsi="Times New Roman" w:cs="Times New Roman"/>
          <w:b/>
          <w:szCs w:val="22"/>
        </w:rPr>
        <w:t>II. Стандарт предоставления муниципальной услуги</w:t>
      </w:r>
    </w:p>
    <w:p w:rsidR="001728FC" w:rsidRPr="001D757A" w:rsidRDefault="001728FC" w:rsidP="001D75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b/>
          <w:szCs w:val="22"/>
        </w:rPr>
      </w:pPr>
    </w:p>
    <w:p w:rsidR="001728FC" w:rsidRPr="001D757A" w:rsidRDefault="001728FC" w:rsidP="001D757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1D757A">
        <w:rPr>
          <w:rFonts w:ascii="Times New Roman" w:hAnsi="Times New Roman" w:cs="Times New Roman"/>
          <w:b/>
          <w:szCs w:val="22"/>
        </w:rPr>
        <w:t>Наименование муниципальной услуги</w:t>
      </w:r>
      <w:r w:rsidR="00157E6F" w:rsidRPr="001D757A">
        <w:rPr>
          <w:rFonts w:ascii="Times New Roman" w:hAnsi="Times New Roman" w:cs="Times New Roman"/>
          <w:b/>
          <w:szCs w:val="22"/>
        </w:rPr>
        <w:t xml:space="preserve">, </w:t>
      </w:r>
      <w:r w:rsidR="00157E6F" w:rsidRPr="001D757A">
        <w:rPr>
          <w:rFonts w:ascii="Times New Roman" w:hAnsi="Times New Roman" w:cs="Times New Roman"/>
          <w:b/>
          <w:color w:val="000000"/>
          <w:szCs w:val="22"/>
        </w:rPr>
        <w:t>краткое наименование муниципальной услуги</w:t>
      </w:r>
    </w:p>
    <w:p w:rsidR="001728FC" w:rsidRPr="001D757A" w:rsidRDefault="001728FC" w:rsidP="001D757A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2.1. </w:t>
      </w:r>
      <w:r w:rsidR="002A5DAE" w:rsidRPr="001D757A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Наименование муниципальной услуги: </w:t>
      </w:r>
      <w:r w:rsidR="0060611D" w:rsidRPr="001D757A">
        <w:rPr>
          <w:rFonts w:ascii="Times New Roman" w:hAnsi="Times New Roman" w:cs="Times New Roman"/>
          <w:color w:val="auto"/>
          <w:szCs w:val="22"/>
        </w:rPr>
        <w:t>Согласование создания места (площадки) накопления твердых коммунальных отходов</w:t>
      </w:r>
      <w:r w:rsidR="00E15049" w:rsidRPr="001D757A">
        <w:rPr>
          <w:rFonts w:ascii="Times New Roman" w:hAnsi="Times New Roman" w:cs="Times New Roman"/>
          <w:szCs w:val="22"/>
        </w:rPr>
        <w:t>.</w:t>
      </w:r>
    </w:p>
    <w:p w:rsidR="00E15049" w:rsidRPr="001D757A" w:rsidRDefault="00E15049" w:rsidP="001D757A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Краткое наименование муниципальной услуги отсутствует.</w:t>
      </w:r>
    </w:p>
    <w:p w:rsidR="001728FC" w:rsidRPr="001D757A" w:rsidRDefault="001728FC" w:rsidP="001D757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1D757A">
        <w:rPr>
          <w:rFonts w:ascii="Times New Roman" w:hAnsi="Times New Roman" w:cs="Times New Roman"/>
          <w:b/>
          <w:szCs w:val="22"/>
        </w:rPr>
        <w:t>Наименование органа местного самоуправления,</w:t>
      </w:r>
      <w:r w:rsidR="008C6CAF" w:rsidRPr="001D757A">
        <w:rPr>
          <w:rFonts w:ascii="Times New Roman" w:hAnsi="Times New Roman" w:cs="Times New Roman"/>
          <w:b/>
          <w:szCs w:val="22"/>
        </w:rPr>
        <w:t xml:space="preserve"> </w:t>
      </w:r>
      <w:r w:rsidRPr="001D757A">
        <w:rPr>
          <w:rFonts w:ascii="Times New Roman" w:hAnsi="Times New Roman" w:cs="Times New Roman"/>
          <w:b/>
          <w:szCs w:val="22"/>
        </w:rPr>
        <w:t>предоставляющего муниципальную услугу</w:t>
      </w:r>
    </w:p>
    <w:p w:rsidR="001728FC" w:rsidRPr="001D757A" w:rsidRDefault="001728FC" w:rsidP="001D757A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Cs w:val="22"/>
        </w:rPr>
      </w:pPr>
      <w:r w:rsidRPr="001D757A">
        <w:rPr>
          <w:rFonts w:ascii="Times New Roman" w:hAnsi="Times New Roman" w:cs="Times New Roman"/>
          <w:szCs w:val="22"/>
        </w:rPr>
        <w:t xml:space="preserve">2.2. </w:t>
      </w:r>
      <w:r w:rsidRPr="001D757A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Предоставление муниципальной услуги осуществляет </w:t>
      </w:r>
      <w:r w:rsidRPr="001D757A">
        <w:rPr>
          <w:rFonts w:ascii="Times New Roman" w:hAnsi="Times New Roman" w:cs="Times New Roman"/>
          <w:color w:val="auto"/>
          <w:szCs w:val="22"/>
        </w:rPr>
        <w:t>Администрация.</w:t>
      </w:r>
    </w:p>
    <w:p w:rsidR="001728FC" w:rsidRPr="001D757A" w:rsidRDefault="001728FC" w:rsidP="001D757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1D757A">
        <w:rPr>
          <w:rFonts w:ascii="Times New Roman" w:hAnsi="Times New Roman" w:cs="Times New Roman"/>
          <w:b/>
          <w:szCs w:val="22"/>
        </w:rPr>
        <w:t>Результат предоставления муниципальной услуги</w:t>
      </w:r>
    </w:p>
    <w:p w:rsidR="001728FC" w:rsidRPr="001D757A" w:rsidRDefault="001728FC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2.3. Результатом предоставления муниципальной услуги является:</w:t>
      </w:r>
    </w:p>
    <w:p w:rsidR="0060611D" w:rsidRPr="001D757A" w:rsidRDefault="00083B0A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 xml:space="preserve">2.3.1. </w:t>
      </w:r>
      <w:r w:rsidR="0060611D" w:rsidRPr="001D757A">
        <w:rPr>
          <w:rFonts w:ascii="Times New Roman" w:hAnsi="Times New Roman" w:cs="Times New Roman"/>
          <w:color w:val="auto"/>
          <w:lang w:eastAsia="ru-RU"/>
        </w:rPr>
        <w:t>решение о согласовании создания места (площадки) накопления твердых коммунальных отходов (далее - ТКО);</w:t>
      </w:r>
    </w:p>
    <w:p w:rsidR="00083B0A" w:rsidRPr="001D757A" w:rsidRDefault="00083B0A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2.3.2.</w:t>
      </w:r>
      <w:r w:rsidR="0060611D" w:rsidRPr="001D757A">
        <w:rPr>
          <w:rFonts w:ascii="Times New Roman" w:hAnsi="Times New Roman" w:cs="Times New Roman"/>
          <w:color w:val="auto"/>
          <w:lang w:eastAsia="ru-RU"/>
        </w:rPr>
        <w:t xml:space="preserve"> отказ в согласовании создания места (площадки) накопления ТКО.</w:t>
      </w:r>
    </w:p>
    <w:p w:rsidR="001728FC" w:rsidRPr="001D757A" w:rsidRDefault="001728FC" w:rsidP="001D75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1D757A">
        <w:rPr>
          <w:rFonts w:ascii="Times New Roman" w:hAnsi="Times New Roman" w:cs="Times New Roman"/>
          <w:b/>
        </w:rPr>
        <w:t>Срок предоставления муниципальной услуги</w:t>
      </w:r>
    </w:p>
    <w:p w:rsidR="00083B0A" w:rsidRPr="001D757A" w:rsidRDefault="001728FC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D757A">
        <w:rPr>
          <w:rFonts w:ascii="Times New Roman" w:hAnsi="Times New Roman" w:cs="Times New Roman"/>
        </w:rPr>
        <w:t xml:space="preserve">2.4. </w:t>
      </w:r>
      <w:r w:rsidR="00083B0A" w:rsidRPr="001D757A">
        <w:rPr>
          <w:rFonts w:ascii="Times New Roman" w:hAnsi="Times New Roman" w:cs="Times New Roman"/>
          <w:color w:val="auto"/>
          <w:lang w:eastAsia="ru-RU"/>
        </w:rPr>
        <w:t xml:space="preserve">Срок предоставления муниципальной услуги </w:t>
      </w:r>
      <w:r w:rsidR="00CA1CE1" w:rsidRPr="001D757A">
        <w:rPr>
          <w:rFonts w:ascii="Times New Roman" w:hAnsi="Times New Roman" w:cs="Times New Roman"/>
          <w:color w:val="auto"/>
          <w:lang w:eastAsia="ru-RU"/>
        </w:rPr>
        <w:t xml:space="preserve">- </w:t>
      </w:r>
      <w:r w:rsidR="00951E85" w:rsidRPr="001D757A">
        <w:rPr>
          <w:rFonts w:ascii="Times New Roman" w:hAnsi="Times New Roman" w:cs="Times New Roman"/>
          <w:bCs/>
          <w:color w:val="auto"/>
          <w:lang w:eastAsia="ru-RU"/>
        </w:rPr>
        <w:t>20</w:t>
      </w:r>
      <w:r w:rsidR="0060611D" w:rsidRPr="001D757A">
        <w:rPr>
          <w:rFonts w:ascii="Times New Roman" w:hAnsi="Times New Roman" w:cs="Times New Roman"/>
          <w:bCs/>
          <w:color w:val="auto"/>
          <w:lang w:eastAsia="ru-RU"/>
        </w:rPr>
        <w:t xml:space="preserve"> дней со дня регистрации заявления о предоставлении муниципальной услуги</w:t>
      </w:r>
      <w:r w:rsidR="00083B0A" w:rsidRPr="001D757A">
        <w:rPr>
          <w:rFonts w:ascii="Times New Roman" w:hAnsi="Times New Roman" w:cs="Times New Roman"/>
          <w:color w:val="auto"/>
          <w:lang w:eastAsia="ru-RU"/>
        </w:rPr>
        <w:t xml:space="preserve"> (далее - заявление).</w:t>
      </w:r>
      <w:r w:rsidR="00083B0A" w:rsidRPr="001D757A">
        <w:rPr>
          <w:rFonts w:ascii="Times New Roman" w:hAnsi="Times New Roman" w:cs="Times New Roman"/>
          <w:color w:val="000000"/>
        </w:rPr>
        <w:t xml:space="preserve"> </w:t>
      </w:r>
    </w:p>
    <w:p w:rsidR="00083B0A" w:rsidRPr="001D757A" w:rsidRDefault="00083B0A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D757A">
        <w:rPr>
          <w:rFonts w:ascii="Times New Roman" w:hAnsi="Times New Roman" w:cs="Times New Roman"/>
          <w:color w:val="000000"/>
        </w:rPr>
        <w:t>При предоставлении муниципальной услуги через МФЦ срок предоставления муниципальной услуги исчисляется со дня передачи заявления и документов из МФЦ в Администрацию.</w:t>
      </w:r>
    </w:p>
    <w:p w:rsidR="00083B0A" w:rsidRPr="001D757A" w:rsidRDefault="00083B0A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2.4.1. Срок приостановления предоставления муниципальной услуги не предусмотрен.</w:t>
      </w:r>
    </w:p>
    <w:p w:rsidR="001728FC" w:rsidRPr="001D757A" w:rsidRDefault="001728FC" w:rsidP="001D757A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auto"/>
          <w:szCs w:val="22"/>
        </w:rPr>
      </w:pPr>
      <w:r w:rsidRPr="001D757A">
        <w:rPr>
          <w:rFonts w:ascii="Times New Roman" w:hAnsi="Times New Roman" w:cs="Times New Roman"/>
          <w:b/>
          <w:color w:val="auto"/>
          <w:szCs w:val="22"/>
        </w:rPr>
        <w:t>Правовые основания для предоставления муниципальной услуги</w:t>
      </w:r>
    </w:p>
    <w:p w:rsidR="00083B0A" w:rsidRPr="001D757A" w:rsidRDefault="009E114C" w:rsidP="001D757A">
      <w:pPr>
        <w:pStyle w:val="a5"/>
        <w:widowControl w:val="0"/>
        <w:tabs>
          <w:tab w:val="left" w:pos="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bookmarkStart w:id="3" w:name="P126"/>
      <w:bookmarkEnd w:id="3"/>
      <w:r w:rsidRPr="001D757A">
        <w:rPr>
          <w:rFonts w:ascii="Times New Roman" w:hAnsi="Times New Roman"/>
          <w:sz w:val="22"/>
          <w:szCs w:val="22"/>
        </w:rPr>
        <w:t>2.5. </w:t>
      </w:r>
      <w:r w:rsidR="00083B0A" w:rsidRPr="001D757A">
        <w:rPr>
          <w:rFonts w:ascii="Times New Roman" w:hAnsi="Times New Roman"/>
          <w:color w:val="000000"/>
          <w:sz w:val="22"/>
          <w:szCs w:val="22"/>
        </w:rPr>
        <w:t>Перечень нормативных правовых актов, регулирующих</w:t>
      </w:r>
      <w:r w:rsidR="00083B0A" w:rsidRPr="001D757A">
        <w:rPr>
          <w:rFonts w:ascii="Times New Roman" w:hAnsi="Times New Roman"/>
          <w:sz w:val="22"/>
          <w:szCs w:val="22"/>
        </w:rPr>
        <w:t xml:space="preserve"> </w:t>
      </w:r>
      <w:r w:rsidR="00083B0A" w:rsidRPr="001D757A">
        <w:rPr>
          <w:rFonts w:ascii="Times New Roman" w:hAnsi="Times New Roman"/>
          <w:color w:val="000000"/>
          <w:sz w:val="22"/>
          <w:szCs w:val="22"/>
        </w:rPr>
        <w:t>предоставление муниципальной услуги (с указанием их реквизитов и</w:t>
      </w:r>
      <w:r w:rsidR="00083B0A" w:rsidRPr="001D757A">
        <w:rPr>
          <w:rFonts w:ascii="Times New Roman" w:hAnsi="Times New Roman"/>
          <w:sz w:val="22"/>
          <w:szCs w:val="22"/>
        </w:rPr>
        <w:t xml:space="preserve"> </w:t>
      </w:r>
      <w:r w:rsidR="00083B0A" w:rsidRPr="001D757A">
        <w:rPr>
          <w:rFonts w:ascii="Times New Roman" w:hAnsi="Times New Roman"/>
          <w:color w:val="000000"/>
          <w:sz w:val="22"/>
          <w:szCs w:val="22"/>
        </w:rPr>
        <w:t>источников официального опубликования), размещается на Едином портале, Региональном портале и на официальном сайте Администрации в информационно-телекоммуникационной сети «Интернет».</w:t>
      </w:r>
    </w:p>
    <w:p w:rsidR="00083B0A" w:rsidRPr="001D757A" w:rsidRDefault="00083B0A" w:rsidP="001D757A">
      <w:pPr>
        <w:pStyle w:val="a5"/>
        <w:spacing w:after="0" w:line="240" w:lineRule="auto"/>
        <w:ind w:right="20" w:firstLine="567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lastRenderedPageBreak/>
        <w:t>Администрация и МФЦ обеспечивают размещение и актуализацию перечня нормативных правовых актов, регулирующих предоставление муниципальной услуги, на Едином портале, Региональном портале и на официальном сайте Администрации и МФЦ.</w:t>
      </w:r>
    </w:p>
    <w:p w:rsidR="001728FC" w:rsidRPr="001D757A" w:rsidRDefault="001728FC" w:rsidP="001D75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lang w:eastAsia="ru-RU"/>
        </w:rPr>
      </w:pPr>
      <w:r w:rsidRPr="001D757A">
        <w:rPr>
          <w:rFonts w:ascii="Times New Roman" w:hAnsi="Times New Roman" w:cs="Times New Roman"/>
          <w:b/>
          <w:color w:val="auto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1728FC" w:rsidRPr="001D757A" w:rsidRDefault="001728FC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P148"/>
      <w:bookmarkEnd w:id="4"/>
      <w:r w:rsidRPr="001D757A">
        <w:rPr>
          <w:rFonts w:ascii="Times New Roman" w:hAnsi="Times New Roman" w:cs="Times New Roman"/>
        </w:rPr>
        <w:t>2.6. Исчерпывающий перечень документов, необходимых для предоставления муниципальной услуги:</w:t>
      </w:r>
    </w:p>
    <w:p w:rsidR="0060611D" w:rsidRPr="001D757A" w:rsidRDefault="0060611D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 xml:space="preserve">2.6.1. </w:t>
      </w:r>
      <w:hyperlink r:id="rId9" w:history="1">
        <w:r w:rsidRPr="001D757A">
          <w:rPr>
            <w:rFonts w:ascii="Times New Roman" w:hAnsi="Times New Roman" w:cs="Times New Roman"/>
            <w:color w:val="0000FF"/>
            <w:lang w:eastAsia="ru-RU"/>
          </w:rPr>
          <w:t>Заявление</w:t>
        </w:r>
      </w:hyperlink>
      <w:r w:rsidRPr="001D757A">
        <w:rPr>
          <w:rFonts w:ascii="Times New Roman" w:hAnsi="Times New Roman" w:cs="Times New Roman"/>
          <w:color w:val="auto"/>
          <w:lang w:eastAsia="ru-RU"/>
        </w:rPr>
        <w:t xml:space="preserve"> о согласовании создания места (площадки) накоплени</w:t>
      </w:r>
      <w:r w:rsidR="0008204D" w:rsidRPr="001D757A">
        <w:rPr>
          <w:rFonts w:ascii="Times New Roman" w:hAnsi="Times New Roman" w:cs="Times New Roman"/>
          <w:color w:val="auto"/>
          <w:lang w:eastAsia="ru-RU"/>
        </w:rPr>
        <w:t xml:space="preserve">я твердых коммунальных отходов </w:t>
      </w:r>
      <w:r w:rsidRPr="001D757A">
        <w:rPr>
          <w:rFonts w:ascii="Times New Roman" w:hAnsi="Times New Roman" w:cs="Times New Roman"/>
          <w:color w:val="auto"/>
          <w:lang w:eastAsia="ru-RU"/>
        </w:rPr>
        <w:t>по форме согласно приложению к настоящему регламенту.</w:t>
      </w:r>
    </w:p>
    <w:p w:rsidR="0060611D" w:rsidRPr="001D757A" w:rsidRDefault="0060611D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2.6.2. Документ, удостоверяющий личность заявителя или представителя заявителя (в случае если заявление подается представителем заявителя).</w:t>
      </w:r>
    </w:p>
    <w:p w:rsidR="0060611D" w:rsidRPr="001D757A" w:rsidRDefault="0060611D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2.6.3. Документ, подтверждающий полномочия представителя заявителя (в случае если заявление подается представителем заявителя).</w:t>
      </w:r>
    </w:p>
    <w:p w:rsidR="0060611D" w:rsidRPr="001D757A" w:rsidRDefault="0060611D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 xml:space="preserve">2.6.4. </w:t>
      </w:r>
      <w:proofErr w:type="gramStart"/>
      <w:r w:rsidRPr="001D757A">
        <w:rPr>
          <w:rFonts w:ascii="Times New Roman" w:hAnsi="Times New Roman" w:cs="Times New Roman"/>
          <w:color w:val="auto"/>
          <w:lang w:eastAsia="ru-RU"/>
        </w:rPr>
        <w:t xml:space="preserve">Схема размещения места (площадки) накопления твердых коммунальных отходов, отражающая данные о местоположении места (площадки) накопления ТКО на карте </w:t>
      </w:r>
      <w:r w:rsidR="00820414" w:rsidRPr="001D757A">
        <w:rPr>
          <w:rFonts w:ascii="Times New Roman" w:hAnsi="Times New Roman" w:cs="Times New Roman"/>
        </w:rPr>
        <w:t>Богословского</w:t>
      </w:r>
      <w:r w:rsidRPr="001D757A">
        <w:rPr>
          <w:rFonts w:ascii="Times New Roman" w:hAnsi="Times New Roman" w:cs="Times New Roman"/>
          <w:color w:val="auto"/>
          <w:lang w:eastAsia="ru-RU"/>
        </w:rPr>
        <w:t xml:space="preserve"> сельсовета Пензенского района Пензенской области в масштабе 1:2000, выполненная в произвольной форме с обозначением расстояний от местонахождения планируемого места (площадки) накопления твердых коммунальных отходов (далее - ТКО) до ближайших жилых домов, детских учреждений, спортивных площадок и мест отдыха населения.</w:t>
      </w:r>
      <w:proofErr w:type="gramEnd"/>
    </w:p>
    <w:p w:rsidR="0060611D" w:rsidRPr="001D757A" w:rsidRDefault="0060611D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 xml:space="preserve">2.6.5. В случае отсутствия регистрации прав на землю или земельный участок в Едином государственном реестре недвижимости заявитель </w:t>
      </w:r>
      <w:proofErr w:type="gramStart"/>
      <w:r w:rsidRPr="001D757A">
        <w:rPr>
          <w:rFonts w:ascii="Times New Roman" w:hAnsi="Times New Roman" w:cs="Times New Roman"/>
          <w:color w:val="auto"/>
          <w:lang w:eastAsia="ru-RU"/>
        </w:rPr>
        <w:t>предоставляет правоустанавливающие документы</w:t>
      </w:r>
      <w:proofErr w:type="gramEnd"/>
      <w:r w:rsidRPr="001D757A">
        <w:rPr>
          <w:rFonts w:ascii="Times New Roman" w:hAnsi="Times New Roman" w:cs="Times New Roman"/>
          <w:color w:val="auto"/>
          <w:lang w:eastAsia="ru-RU"/>
        </w:rPr>
        <w:t xml:space="preserve"> на данный участок.</w:t>
      </w:r>
    </w:p>
    <w:p w:rsidR="00E91766" w:rsidRPr="001D757A" w:rsidRDefault="0060611D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 xml:space="preserve"> </w:t>
      </w:r>
      <w:r w:rsidR="00E91766" w:rsidRPr="001D757A">
        <w:rPr>
          <w:rFonts w:ascii="Times New Roman" w:hAnsi="Times New Roman" w:cs="Times New Roman"/>
          <w:color w:val="auto"/>
          <w:lang w:eastAsia="ru-RU"/>
        </w:rPr>
        <w:t>2.6.</w:t>
      </w:r>
      <w:r w:rsidRPr="001D757A">
        <w:rPr>
          <w:rFonts w:ascii="Times New Roman" w:hAnsi="Times New Roman" w:cs="Times New Roman"/>
          <w:color w:val="auto"/>
          <w:lang w:eastAsia="ru-RU"/>
        </w:rPr>
        <w:t>6</w:t>
      </w:r>
      <w:r w:rsidR="00E91766" w:rsidRPr="001D757A">
        <w:rPr>
          <w:rFonts w:ascii="Times New Roman" w:hAnsi="Times New Roman" w:cs="Times New Roman"/>
          <w:color w:val="auto"/>
          <w:lang w:eastAsia="ru-RU"/>
        </w:rPr>
        <w:t xml:space="preserve">. </w:t>
      </w:r>
      <w:proofErr w:type="gramStart"/>
      <w:r w:rsidR="00E91766" w:rsidRPr="001D757A">
        <w:rPr>
          <w:rFonts w:ascii="Times New Roman" w:hAnsi="Times New Roman" w:cs="Times New Roman"/>
          <w:color w:val="auto"/>
          <w:lang w:eastAsia="ru-RU"/>
        </w:rPr>
        <w:t>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="00E91766" w:rsidRPr="001D757A">
        <w:rPr>
          <w:rFonts w:ascii="Times New Roman" w:hAnsi="Times New Roman" w:cs="Times New Roman"/>
          <w:color w:val="auto"/>
          <w:lang w:eastAsia="ru-RU"/>
        </w:rPr>
        <w:t xml:space="preserve"> Документы, подтверждающие получение согласия, могут быть </w:t>
      </w:r>
      <w:proofErr w:type="gramStart"/>
      <w:r w:rsidR="00E91766" w:rsidRPr="001D757A">
        <w:rPr>
          <w:rFonts w:ascii="Times New Roman" w:hAnsi="Times New Roman" w:cs="Times New Roman"/>
          <w:color w:val="auto"/>
          <w:lang w:eastAsia="ru-RU"/>
        </w:rPr>
        <w:t>представлены</w:t>
      </w:r>
      <w:proofErr w:type="gramEnd"/>
      <w:r w:rsidR="00E91766" w:rsidRPr="001D757A">
        <w:rPr>
          <w:rFonts w:ascii="Times New Roman" w:hAnsi="Times New Roman" w:cs="Times New Roman"/>
          <w:color w:val="auto"/>
          <w:lang w:eastAsia="ru-RU"/>
        </w:rPr>
        <w:t xml:space="preserve">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местонахождение которых не установлено уполномоченным федеральны</w:t>
      </w:r>
      <w:r w:rsidR="00A56C6F" w:rsidRPr="001D757A">
        <w:rPr>
          <w:rFonts w:ascii="Times New Roman" w:hAnsi="Times New Roman" w:cs="Times New Roman"/>
          <w:color w:val="auto"/>
          <w:lang w:eastAsia="ru-RU"/>
        </w:rPr>
        <w:t>м органом исполнительной власти.</w:t>
      </w:r>
    </w:p>
    <w:p w:rsidR="00A56C6F" w:rsidRPr="001D757A" w:rsidRDefault="00A56C6F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2.6.7. Запрещается требовать от заявителя:</w:t>
      </w:r>
    </w:p>
    <w:p w:rsidR="00A56C6F" w:rsidRPr="001D757A" w:rsidRDefault="00A56C6F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56C6F" w:rsidRPr="001D757A" w:rsidRDefault="00A56C6F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2)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56C6F" w:rsidRPr="001D757A" w:rsidRDefault="00A56C6F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56C6F" w:rsidRPr="001D757A" w:rsidRDefault="00A56C6F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56C6F" w:rsidRPr="001D757A" w:rsidRDefault="00A56C6F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56C6F" w:rsidRPr="001D757A" w:rsidRDefault="00A56C6F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proofErr w:type="gramStart"/>
      <w:r w:rsidRPr="001D757A">
        <w:rPr>
          <w:rFonts w:ascii="Times New Roman" w:hAnsi="Times New Roman" w:cs="Times New Roman"/>
          <w:color w:val="auto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Администрации, предоставляющей муниципальную услугу,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должностного лица Администрации, предоставляющей муниципальную услугу, при первоначальном отказе в приеме документов, необходимых для </w:t>
      </w:r>
      <w:r w:rsidRPr="001D757A">
        <w:rPr>
          <w:rFonts w:ascii="Times New Roman" w:hAnsi="Times New Roman" w:cs="Times New Roman"/>
          <w:color w:val="auto"/>
          <w:lang w:eastAsia="ru-RU"/>
        </w:rPr>
        <w:lastRenderedPageBreak/>
        <w:t>предоставления муниципальной услуги, уведомляется заявитель, а</w:t>
      </w:r>
      <w:proofErr w:type="gramEnd"/>
      <w:r w:rsidRPr="001D757A">
        <w:rPr>
          <w:rFonts w:ascii="Times New Roman" w:hAnsi="Times New Roman" w:cs="Times New Roman"/>
          <w:color w:val="auto"/>
          <w:lang w:eastAsia="ru-RU"/>
        </w:rPr>
        <w:t xml:space="preserve"> также приносятся извинения за доставленные неудобства.</w:t>
      </w:r>
    </w:p>
    <w:p w:rsidR="001728FC" w:rsidRPr="001D757A" w:rsidRDefault="001728FC" w:rsidP="001D757A">
      <w:pPr>
        <w:pStyle w:val="ConsPlusNormal"/>
        <w:ind w:firstLine="567"/>
        <w:jc w:val="center"/>
        <w:rPr>
          <w:rFonts w:ascii="Times New Roman" w:hAnsi="Times New Roman" w:cs="Times New Roman"/>
          <w:b/>
          <w:szCs w:val="22"/>
        </w:rPr>
      </w:pPr>
      <w:r w:rsidRPr="001D757A">
        <w:rPr>
          <w:rFonts w:ascii="Times New Roman" w:hAnsi="Times New Roman" w:cs="Times New Roman"/>
          <w:b/>
          <w:szCs w:val="22"/>
        </w:rPr>
        <w:t>Исчерпывающий перечень документов,</w:t>
      </w:r>
      <w:r w:rsidR="008C6CAF" w:rsidRPr="001D757A">
        <w:rPr>
          <w:rFonts w:ascii="Times New Roman" w:hAnsi="Times New Roman" w:cs="Times New Roman"/>
          <w:b/>
          <w:szCs w:val="22"/>
        </w:rPr>
        <w:t xml:space="preserve"> </w:t>
      </w:r>
      <w:r w:rsidRPr="001D757A">
        <w:rPr>
          <w:rFonts w:ascii="Times New Roman" w:hAnsi="Times New Roman" w:cs="Times New Roman"/>
          <w:b/>
          <w:szCs w:val="22"/>
        </w:rPr>
        <w:t>необходимых в соответствии с нормативными правовыми актами</w:t>
      </w:r>
      <w:r w:rsidR="008C6CAF" w:rsidRPr="001D757A">
        <w:rPr>
          <w:rFonts w:ascii="Times New Roman" w:hAnsi="Times New Roman" w:cs="Times New Roman"/>
          <w:b/>
          <w:szCs w:val="22"/>
        </w:rPr>
        <w:t xml:space="preserve"> </w:t>
      </w:r>
      <w:r w:rsidRPr="001D757A">
        <w:rPr>
          <w:rFonts w:ascii="Times New Roman" w:hAnsi="Times New Roman" w:cs="Times New Roman"/>
          <w:b/>
          <w:szCs w:val="22"/>
        </w:rPr>
        <w:t>для предоставления муниципальной услуги, которые</w:t>
      </w:r>
      <w:r w:rsidR="007E5C75" w:rsidRPr="001D757A">
        <w:rPr>
          <w:rFonts w:ascii="Times New Roman" w:hAnsi="Times New Roman" w:cs="Times New Roman"/>
          <w:b/>
          <w:szCs w:val="22"/>
        </w:rPr>
        <w:t xml:space="preserve"> </w:t>
      </w:r>
      <w:r w:rsidRPr="001D757A">
        <w:rPr>
          <w:rFonts w:ascii="Times New Roman" w:hAnsi="Times New Roman" w:cs="Times New Roman"/>
          <w:b/>
          <w:szCs w:val="22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  <w:r w:rsidR="007E5C75" w:rsidRPr="001D757A">
        <w:rPr>
          <w:rFonts w:ascii="Times New Roman" w:hAnsi="Times New Roman" w:cs="Times New Roman"/>
          <w:bCs/>
          <w:color w:val="000000"/>
          <w:szCs w:val="22"/>
        </w:rPr>
        <w:t xml:space="preserve"> </w:t>
      </w:r>
      <w:r w:rsidR="007E5C75" w:rsidRPr="001D757A">
        <w:rPr>
          <w:rFonts w:ascii="Times New Roman" w:hAnsi="Times New Roman" w:cs="Times New Roman"/>
          <w:b/>
          <w:szCs w:val="22"/>
        </w:rPr>
        <w:t>по собственной инициативе</w:t>
      </w:r>
    </w:p>
    <w:p w:rsidR="00A56C6F" w:rsidRPr="001D757A" w:rsidRDefault="007E5C75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 xml:space="preserve">2.7. </w:t>
      </w:r>
      <w:r w:rsidR="00A56C6F" w:rsidRPr="001D757A">
        <w:rPr>
          <w:rFonts w:ascii="Times New Roman" w:hAnsi="Times New Roman" w:cs="Times New Roman"/>
        </w:rPr>
        <w:t>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инициативе.</w:t>
      </w:r>
    </w:p>
    <w:p w:rsidR="00A56C6F" w:rsidRPr="001D757A" w:rsidRDefault="00A56C6F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 выписка из Единого государственного реестра недвижимости о земельном участке, на котором планируется создание места (площадки) накопления ТКО;</w:t>
      </w:r>
    </w:p>
    <w:p w:rsidR="00A56C6F" w:rsidRPr="001D757A" w:rsidRDefault="00A56C6F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 заключение территориального органа федерального органа исполнительной власти, уполномоченного осуществлять федеральный государственный санитарно-эпидемиологический надзор.</w:t>
      </w:r>
    </w:p>
    <w:p w:rsidR="00A56C6F" w:rsidRPr="001D757A" w:rsidRDefault="00A56C6F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В случае если заявителем выступает орган, уполномоченный на проведение государственного контроля и надзора, представляется заключение этого органа.</w:t>
      </w:r>
    </w:p>
    <w:p w:rsidR="007E5C75" w:rsidRPr="001D757A" w:rsidRDefault="007E5C75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1728FC" w:rsidRPr="001D757A" w:rsidRDefault="001728FC" w:rsidP="001D757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1D757A">
        <w:rPr>
          <w:rFonts w:ascii="Times New Roman" w:hAnsi="Times New Roman" w:cs="Times New Roman"/>
          <w:b/>
          <w:szCs w:val="22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97C24" w:rsidRPr="001D757A" w:rsidRDefault="00F97C24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2.8. Основания для отказа в приеме документов, необходимых для предоставления муниципальной услуги отсутствуют.</w:t>
      </w:r>
    </w:p>
    <w:p w:rsidR="001728FC" w:rsidRPr="001D757A" w:rsidRDefault="001728FC" w:rsidP="001D757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1D757A">
        <w:rPr>
          <w:rFonts w:ascii="Times New Roman" w:hAnsi="Times New Roman" w:cs="Times New Roman"/>
          <w:b/>
          <w:szCs w:val="22"/>
        </w:rPr>
        <w:t>Исчерпывающий перечень оснований для</w:t>
      </w:r>
      <w:r w:rsidR="005A60EF" w:rsidRPr="001D757A">
        <w:rPr>
          <w:rFonts w:ascii="Times New Roman" w:hAnsi="Times New Roman" w:cs="Times New Roman"/>
          <w:b/>
          <w:szCs w:val="22"/>
        </w:rPr>
        <w:t xml:space="preserve"> приостановления </w:t>
      </w:r>
      <w:r w:rsidR="00157E6F" w:rsidRPr="001D757A">
        <w:rPr>
          <w:rFonts w:ascii="Times New Roman" w:hAnsi="Times New Roman" w:cs="Times New Roman"/>
          <w:b/>
          <w:szCs w:val="22"/>
        </w:rPr>
        <w:t xml:space="preserve">предоставления муниципальной услуги </w:t>
      </w:r>
      <w:r w:rsidR="005A60EF" w:rsidRPr="001D757A">
        <w:rPr>
          <w:rFonts w:ascii="Times New Roman" w:hAnsi="Times New Roman" w:cs="Times New Roman"/>
          <w:b/>
          <w:szCs w:val="22"/>
        </w:rPr>
        <w:t>или</w:t>
      </w:r>
      <w:r w:rsidR="008C6CAF" w:rsidRPr="001D757A">
        <w:rPr>
          <w:rFonts w:ascii="Times New Roman" w:hAnsi="Times New Roman" w:cs="Times New Roman"/>
          <w:b/>
          <w:szCs w:val="22"/>
        </w:rPr>
        <w:t xml:space="preserve"> </w:t>
      </w:r>
      <w:r w:rsidRPr="001D757A">
        <w:rPr>
          <w:rFonts w:ascii="Times New Roman" w:hAnsi="Times New Roman" w:cs="Times New Roman"/>
          <w:b/>
          <w:szCs w:val="22"/>
        </w:rPr>
        <w:t>отказа в предоставлении муниципальной услуги</w:t>
      </w:r>
    </w:p>
    <w:p w:rsidR="000109C4" w:rsidRPr="001D757A" w:rsidRDefault="002F2625" w:rsidP="001D757A">
      <w:pPr>
        <w:spacing w:after="0" w:line="240" w:lineRule="auto"/>
        <w:ind w:firstLine="567"/>
        <w:jc w:val="both"/>
        <w:rPr>
          <w:rStyle w:val="60"/>
          <w:rFonts w:ascii="Times New Roman" w:hAnsi="Times New Roman" w:cs="Times New Roman"/>
          <w:b w:val="0"/>
          <w:bCs w:val="0"/>
          <w:color w:val="000000"/>
        </w:rPr>
      </w:pPr>
      <w:r w:rsidRPr="001D757A">
        <w:rPr>
          <w:rFonts w:ascii="Times New Roman" w:hAnsi="Times New Roman" w:cs="Times New Roman"/>
        </w:rPr>
        <w:t>2.9.</w:t>
      </w:r>
      <w:r w:rsidR="00F97C24" w:rsidRPr="001D757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97C24" w:rsidRPr="001D757A">
        <w:rPr>
          <w:rStyle w:val="60"/>
          <w:rFonts w:ascii="Times New Roman" w:hAnsi="Times New Roman" w:cs="Times New Roman"/>
          <w:b w:val="0"/>
          <w:bCs w:val="0"/>
          <w:color w:val="000000"/>
        </w:rPr>
        <w:t>Основания для приостановления муниципальной услуги отсутствуют.</w:t>
      </w:r>
    </w:p>
    <w:p w:rsidR="00A54CDB" w:rsidRPr="001D757A" w:rsidRDefault="00F97C24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2.</w:t>
      </w:r>
      <w:r w:rsidR="005F2CBE" w:rsidRPr="001D757A">
        <w:rPr>
          <w:rFonts w:ascii="Times New Roman" w:hAnsi="Times New Roman" w:cs="Times New Roman"/>
        </w:rPr>
        <w:t>10</w:t>
      </w:r>
      <w:r w:rsidRPr="001D757A">
        <w:rPr>
          <w:rFonts w:ascii="Times New Roman" w:hAnsi="Times New Roman" w:cs="Times New Roman"/>
        </w:rPr>
        <w:t>. В предоставлении муниципальной услуги заявителю отказывается в следующих случаях:</w:t>
      </w:r>
    </w:p>
    <w:p w:rsidR="00FD0927" w:rsidRPr="001D757A" w:rsidRDefault="00FD0927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а) несоответствие заявки установленной форме;</w:t>
      </w:r>
    </w:p>
    <w:p w:rsidR="00FD0927" w:rsidRPr="001D757A" w:rsidRDefault="00FD0927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б) несоответствие места (площадки) накопления твердых коммунальных отходов требованиям правил благоустройства соответствующего муниципального образования,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твердых коммунальных отходов.</w:t>
      </w:r>
    </w:p>
    <w:p w:rsidR="001728FC" w:rsidRPr="001D757A" w:rsidRDefault="00FB5B78" w:rsidP="001D757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1D757A">
        <w:rPr>
          <w:rFonts w:ascii="Times New Roman" w:hAnsi="Times New Roman" w:cs="Times New Roman"/>
          <w:b/>
          <w:sz w:val="24"/>
          <w:szCs w:val="24"/>
        </w:rPr>
        <w:t xml:space="preserve">Размер </w:t>
      </w:r>
      <w:r w:rsidR="00157E6F" w:rsidRPr="001D757A">
        <w:rPr>
          <w:rFonts w:ascii="Times New Roman" w:hAnsi="Times New Roman" w:cs="Times New Roman"/>
          <w:b/>
          <w:sz w:val="24"/>
          <w:szCs w:val="24"/>
        </w:rPr>
        <w:t>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 и нормативными правовыми актами Пензенской области</w:t>
      </w:r>
    </w:p>
    <w:p w:rsidR="005F2CBE" w:rsidRPr="001D757A" w:rsidRDefault="00DB089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</w:rPr>
        <w:t>2.</w:t>
      </w:r>
      <w:r w:rsidR="005F2CBE" w:rsidRPr="001D757A">
        <w:rPr>
          <w:rFonts w:ascii="Times New Roman" w:hAnsi="Times New Roman" w:cs="Times New Roman"/>
        </w:rPr>
        <w:t>11</w:t>
      </w:r>
      <w:r w:rsidRPr="001D757A">
        <w:rPr>
          <w:rFonts w:ascii="Times New Roman" w:hAnsi="Times New Roman" w:cs="Times New Roman"/>
        </w:rPr>
        <w:t xml:space="preserve">. </w:t>
      </w:r>
      <w:r w:rsidR="005F2CBE" w:rsidRPr="001D757A">
        <w:rPr>
          <w:rStyle w:val="60"/>
          <w:rFonts w:ascii="Times New Roman" w:hAnsi="Times New Roman" w:cs="Times New Roman"/>
          <w:b w:val="0"/>
          <w:bCs w:val="0"/>
          <w:color w:val="000000"/>
        </w:rPr>
        <w:t>Муниципальная услуга предоставляется бесплатно</w:t>
      </w:r>
      <w:r w:rsidR="005F2CBE" w:rsidRPr="001D757A">
        <w:rPr>
          <w:rFonts w:ascii="Times New Roman" w:hAnsi="Times New Roman" w:cs="Times New Roman"/>
          <w:color w:val="auto"/>
          <w:lang w:eastAsia="ru-RU"/>
        </w:rPr>
        <w:t>.</w:t>
      </w:r>
    </w:p>
    <w:p w:rsidR="001728FC" w:rsidRPr="001D757A" w:rsidRDefault="001728FC" w:rsidP="001D75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lang w:eastAsia="ru-RU"/>
        </w:rPr>
      </w:pPr>
      <w:r w:rsidRPr="001D757A">
        <w:rPr>
          <w:rFonts w:ascii="Times New Roman" w:hAnsi="Times New Roman" w:cs="Times New Roman"/>
          <w:b/>
          <w:color w:val="auto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1728FC" w:rsidRPr="001D757A" w:rsidRDefault="001728FC" w:rsidP="001D757A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2.</w:t>
      </w:r>
      <w:r w:rsidR="00DB0899" w:rsidRPr="001D757A">
        <w:rPr>
          <w:rFonts w:ascii="Times New Roman" w:hAnsi="Times New Roman" w:cs="Times New Roman"/>
          <w:szCs w:val="22"/>
        </w:rPr>
        <w:t>1</w:t>
      </w:r>
      <w:r w:rsidR="005F2CBE" w:rsidRPr="001D757A">
        <w:rPr>
          <w:rFonts w:ascii="Times New Roman" w:hAnsi="Times New Roman" w:cs="Times New Roman"/>
          <w:szCs w:val="22"/>
        </w:rPr>
        <w:t>2</w:t>
      </w:r>
      <w:r w:rsidRPr="001D757A">
        <w:rPr>
          <w:rFonts w:ascii="Times New Roman" w:hAnsi="Times New Roman" w:cs="Times New Roman"/>
          <w:szCs w:val="22"/>
        </w:rPr>
        <w:t>. Время ожидания в очереди не должно превышать:</w:t>
      </w:r>
    </w:p>
    <w:p w:rsidR="001728FC" w:rsidRPr="001D757A" w:rsidRDefault="001728FC" w:rsidP="001D757A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- при подаче заявления и (или) документов - 15 минут;</w:t>
      </w:r>
    </w:p>
    <w:p w:rsidR="001728FC" w:rsidRPr="001D757A" w:rsidRDefault="001728FC" w:rsidP="001D757A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- при получении результата предоставления муниципальной услуги - 15 минут.</w:t>
      </w:r>
    </w:p>
    <w:p w:rsidR="001728FC" w:rsidRPr="001D757A" w:rsidRDefault="001728FC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lang w:eastAsia="ru-RU"/>
        </w:rPr>
      </w:pPr>
      <w:r w:rsidRPr="001D757A">
        <w:rPr>
          <w:rFonts w:ascii="Times New Roman" w:hAnsi="Times New Roman" w:cs="Times New Roman"/>
          <w:b/>
          <w:color w:val="auto"/>
          <w:lang w:eastAsia="ru-RU"/>
        </w:rPr>
        <w:t>Срок регистрации запроса заявителя о</w:t>
      </w:r>
      <w:r w:rsidR="008C6CAF" w:rsidRPr="001D757A">
        <w:rPr>
          <w:rFonts w:ascii="Times New Roman" w:hAnsi="Times New Roman" w:cs="Times New Roman"/>
          <w:b/>
          <w:color w:val="auto"/>
          <w:lang w:eastAsia="ru-RU"/>
        </w:rPr>
        <w:t xml:space="preserve"> </w:t>
      </w:r>
      <w:r w:rsidRPr="001D757A">
        <w:rPr>
          <w:rFonts w:ascii="Times New Roman" w:hAnsi="Times New Roman" w:cs="Times New Roman"/>
          <w:b/>
          <w:color w:val="auto"/>
          <w:lang w:eastAsia="ru-RU"/>
        </w:rPr>
        <w:t>предоставлении муниципальной услуги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2.1</w:t>
      </w:r>
      <w:r w:rsidR="005F2CBE" w:rsidRPr="001D757A">
        <w:rPr>
          <w:rFonts w:cs="Times New Roman"/>
          <w:sz w:val="22"/>
          <w:szCs w:val="22"/>
        </w:rPr>
        <w:t>3</w:t>
      </w:r>
      <w:r w:rsidRPr="001D757A">
        <w:rPr>
          <w:rFonts w:cs="Times New Roman"/>
          <w:sz w:val="22"/>
          <w:szCs w:val="22"/>
        </w:rPr>
        <w:t xml:space="preserve">. </w:t>
      </w:r>
      <w:r w:rsidR="0023187C" w:rsidRPr="001D757A">
        <w:rPr>
          <w:rFonts w:cs="Times New Roman"/>
          <w:sz w:val="22"/>
          <w:szCs w:val="22"/>
        </w:rPr>
        <w:t>Р</w:t>
      </w:r>
      <w:r w:rsidRPr="001D757A">
        <w:rPr>
          <w:rFonts w:cs="Times New Roman"/>
          <w:sz w:val="22"/>
          <w:szCs w:val="22"/>
        </w:rPr>
        <w:t>егистраци</w:t>
      </w:r>
      <w:r w:rsidR="0023187C" w:rsidRPr="001D757A">
        <w:rPr>
          <w:rFonts w:cs="Times New Roman"/>
          <w:sz w:val="22"/>
          <w:szCs w:val="22"/>
        </w:rPr>
        <w:t>я</w:t>
      </w:r>
      <w:r w:rsidRPr="001D757A">
        <w:rPr>
          <w:rFonts w:cs="Times New Roman"/>
          <w:sz w:val="22"/>
          <w:szCs w:val="22"/>
        </w:rPr>
        <w:t xml:space="preserve"> </w:t>
      </w:r>
      <w:r w:rsidR="009E309E" w:rsidRPr="001D757A">
        <w:rPr>
          <w:rFonts w:cs="Times New Roman"/>
          <w:sz w:val="22"/>
          <w:szCs w:val="22"/>
        </w:rPr>
        <w:t>заявления</w:t>
      </w:r>
      <w:r w:rsidRPr="001D757A">
        <w:rPr>
          <w:rFonts w:cs="Times New Roman"/>
          <w:sz w:val="22"/>
          <w:szCs w:val="22"/>
        </w:rPr>
        <w:t xml:space="preserve"> заявителя о предоставлении муниципальной услуги </w:t>
      </w:r>
      <w:r w:rsidR="0023187C" w:rsidRPr="001D757A">
        <w:rPr>
          <w:rFonts w:cs="Times New Roman"/>
          <w:sz w:val="22"/>
          <w:szCs w:val="22"/>
        </w:rPr>
        <w:t>осуществляется</w:t>
      </w:r>
      <w:r w:rsidR="009E309E" w:rsidRPr="001D757A">
        <w:rPr>
          <w:rFonts w:cs="Times New Roman"/>
          <w:sz w:val="22"/>
          <w:szCs w:val="22"/>
        </w:rPr>
        <w:t xml:space="preserve"> </w:t>
      </w:r>
      <w:r w:rsidR="0023187C" w:rsidRPr="001D757A">
        <w:rPr>
          <w:rFonts w:cs="Times New Roman"/>
          <w:sz w:val="22"/>
          <w:szCs w:val="22"/>
        </w:rPr>
        <w:t>в день</w:t>
      </w:r>
      <w:r w:rsidRPr="001D757A">
        <w:rPr>
          <w:rFonts w:cs="Times New Roman"/>
          <w:sz w:val="22"/>
          <w:szCs w:val="22"/>
        </w:rPr>
        <w:t xml:space="preserve"> его получения.</w:t>
      </w:r>
    </w:p>
    <w:p w:rsidR="001728FC" w:rsidRPr="001D757A" w:rsidRDefault="005F2CBE" w:rsidP="001D757A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Cs w:val="22"/>
        </w:rPr>
      </w:pPr>
      <w:r w:rsidRPr="001D757A">
        <w:rPr>
          <w:rFonts w:ascii="Times New Roman" w:hAnsi="Times New Roman" w:cs="Times New Roman"/>
          <w:szCs w:val="22"/>
        </w:rPr>
        <w:t>Заявление</w:t>
      </w:r>
      <w:r w:rsidR="001728FC" w:rsidRPr="001D757A">
        <w:rPr>
          <w:rFonts w:ascii="Times New Roman" w:hAnsi="Times New Roman" w:cs="Times New Roman"/>
          <w:szCs w:val="22"/>
        </w:rPr>
        <w:t xml:space="preserve"> заявителя о предоставлении муниципальной услуги регистрируется в установленной системе документооборота с присвоением </w:t>
      </w:r>
      <w:r w:rsidR="009E309E" w:rsidRPr="001D757A">
        <w:rPr>
          <w:rFonts w:ascii="Times New Roman" w:hAnsi="Times New Roman" w:cs="Times New Roman"/>
          <w:szCs w:val="22"/>
        </w:rPr>
        <w:t>ему</w:t>
      </w:r>
      <w:r w:rsidR="001728FC" w:rsidRPr="001D757A">
        <w:rPr>
          <w:rFonts w:ascii="Times New Roman" w:hAnsi="Times New Roman" w:cs="Times New Roman"/>
          <w:szCs w:val="22"/>
        </w:rPr>
        <w:t xml:space="preserve"> входящего номера и указанием даты его получения</w:t>
      </w:r>
      <w:r w:rsidR="009E309E" w:rsidRPr="001D757A">
        <w:rPr>
          <w:rFonts w:ascii="Times New Roman" w:hAnsi="Times New Roman" w:cs="Times New Roman"/>
          <w:szCs w:val="22"/>
        </w:rPr>
        <w:t>.</w:t>
      </w:r>
    </w:p>
    <w:p w:rsidR="001728FC" w:rsidRPr="001D757A" w:rsidRDefault="001728FC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lang w:eastAsia="ru-RU"/>
        </w:rPr>
      </w:pPr>
      <w:proofErr w:type="gramStart"/>
      <w:r w:rsidRPr="001D757A">
        <w:rPr>
          <w:rFonts w:ascii="Times New Roman" w:hAnsi="Times New Roman" w:cs="Times New Roman"/>
          <w:b/>
          <w:color w:val="auto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pacing w:val="2"/>
          <w:szCs w:val="22"/>
        </w:rPr>
      </w:pPr>
      <w:r w:rsidRPr="001D757A">
        <w:rPr>
          <w:rFonts w:ascii="Times New Roman" w:hAnsi="Times New Roman" w:cs="Times New Roman"/>
          <w:color w:val="auto"/>
          <w:szCs w:val="22"/>
        </w:rPr>
        <w:t>2.1</w:t>
      </w:r>
      <w:r w:rsidR="000109C4" w:rsidRPr="001D757A">
        <w:rPr>
          <w:rFonts w:ascii="Times New Roman" w:hAnsi="Times New Roman" w:cs="Times New Roman"/>
          <w:color w:val="auto"/>
          <w:szCs w:val="22"/>
        </w:rPr>
        <w:t>4</w:t>
      </w:r>
      <w:r w:rsidRPr="001D757A">
        <w:rPr>
          <w:rFonts w:ascii="Times New Roman" w:hAnsi="Times New Roman" w:cs="Times New Roman"/>
          <w:color w:val="auto"/>
          <w:szCs w:val="22"/>
        </w:rPr>
        <w:t>.З</w:t>
      </w:r>
      <w:r w:rsidRPr="001D757A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дания, в котором располагаются помещения Администрации, МФЦ должны быть </w:t>
      </w:r>
      <w:r w:rsidRPr="001D757A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lastRenderedPageBreak/>
        <w:t>расположены с учетом транспортной и пешеходной доступности для заявителей.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Cs w:val="22"/>
        </w:rPr>
      </w:pPr>
      <w:r w:rsidRPr="001D757A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1D757A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>СанПиН</w:t>
      </w:r>
      <w:proofErr w:type="spellEnd"/>
      <w:r w:rsidRPr="001D757A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 2.2.2/2.4.1340-03».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2.1</w:t>
      </w:r>
      <w:r w:rsidR="000109C4" w:rsidRPr="001D757A">
        <w:rPr>
          <w:rFonts w:ascii="Times New Roman" w:hAnsi="Times New Roman" w:cs="Times New Roman"/>
          <w:szCs w:val="22"/>
        </w:rPr>
        <w:t>5</w:t>
      </w:r>
      <w:r w:rsidRPr="001D757A">
        <w:rPr>
          <w:rFonts w:ascii="Times New Roman" w:hAnsi="Times New Roman" w:cs="Times New Roman"/>
          <w:szCs w:val="22"/>
        </w:rPr>
        <w:t>. Предоставление муниципальной услуги осуществляется в специально выделенных для этой цели помещениях.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2.</w:t>
      </w:r>
      <w:r w:rsidR="00DB0899" w:rsidRPr="001D757A">
        <w:rPr>
          <w:rFonts w:ascii="Times New Roman" w:hAnsi="Times New Roman" w:cs="Times New Roman"/>
          <w:szCs w:val="22"/>
        </w:rPr>
        <w:t>1</w:t>
      </w:r>
      <w:r w:rsidR="000109C4" w:rsidRPr="001D757A">
        <w:rPr>
          <w:rFonts w:ascii="Times New Roman" w:hAnsi="Times New Roman" w:cs="Times New Roman"/>
          <w:szCs w:val="22"/>
        </w:rPr>
        <w:t>6</w:t>
      </w:r>
      <w:r w:rsidRPr="001D757A">
        <w:rPr>
          <w:rFonts w:ascii="Times New Roman" w:hAnsi="Times New Roman" w:cs="Times New Roman"/>
          <w:szCs w:val="22"/>
        </w:rPr>
        <w:t>. Помещения, в которых осуществляется предоставление муниципальной услуги, оборудуются: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- информационными стендами, содержащими визуальную и текстовую информацию;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- стульями и столами для возможности оформления документов.</w:t>
      </w:r>
    </w:p>
    <w:p w:rsidR="00CA5BEC" w:rsidRPr="001D757A" w:rsidRDefault="00CA5BE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На информационных стендах размещается информация:</w:t>
      </w:r>
    </w:p>
    <w:p w:rsidR="00CA5BEC" w:rsidRPr="001D757A" w:rsidRDefault="00CA5BE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- выписки из законодательных и иных нормативных правовых актов, содержащих нормы, регулирующие деятельность Администрации Пензенского района, и Административного регламента;</w:t>
      </w:r>
    </w:p>
    <w:p w:rsidR="00CA5BEC" w:rsidRPr="001D757A" w:rsidRDefault="00CA5BE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-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CA5BEC" w:rsidRPr="001D757A" w:rsidRDefault="00CA5BE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 xml:space="preserve"> - образец заполнения заявления;</w:t>
      </w:r>
    </w:p>
    <w:p w:rsidR="00CA5BEC" w:rsidRPr="001D757A" w:rsidRDefault="00CA5BE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- порядок обжалования решений, действий (бездействия) должностных лиц Администрации, ответственных за предоставление муниципальной услуги.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2.</w:t>
      </w:r>
      <w:r w:rsidR="00DB0899" w:rsidRPr="001D757A">
        <w:rPr>
          <w:rFonts w:ascii="Times New Roman" w:hAnsi="Times New Roman" w:cs="Times New Roman"/>
          <w:szCs w:val="22"/>
        </w:rPr>
        <w:t>1</w:t>
      </w:r>
      <w:r w:rsidR="000109C4" w:rsidRPr="001D757A">
        <w:rPr>
          <w:rFonts w:ascii="Times New Roman" w:hAnsi="Times New Roman" w:cs="Times New Roman"/>
          <w:szCs w:val="22"/>
        </w:rPr>
        <w:t>7</w:t>
      </w:r>
      <w:r w:rsidRPr="001D757A">
        <w:rPr>
          <w:rFonts w:ascii="Times New Roman" w:hAnsi="Times New Roman" w:cs="Times New Roman"/>
          <w:szCs w:val="22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2.</w:t>
      </w:r>
      <w:r w:rsidR="00DB0899" w:rsidRPr="001D757A">
        <w:rPr>
          <w:rFonts w:ascii="Times New Roman" w:hAnsi="Times New Roman" w:cs="Times New Roman"/>
          <w:szCs w:val="22"/>
        </w:rPr>
        <w:t>1</w:t>
      </w:r>
      <w:r w:rsidR="000109C4" w:rsidRPr="001D757A">
        <w:rPr>
          <w:rFonts w:ascii="Times New Roman" w:hAnsi="Times New Roman" w:cs="Times New Roman"/>
          <w:szCs w:val="22"/>
        </w:rPr>
        <w:t>8</w:t>
      </w:r>
      <w:r w:rsidRPr="001D757A">
        <w:rPr>
          <w:rFonts w:ascii="Times New Roman" w:hAnsi="Times New Roman" w:cs="Times New Roman"/>
          <w:szCs w:val="22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2.</w:t>
      </w:r>
      <w:r w:rsidR="000109C4" w:rsidRPr="001D757A">
        <w:rPr>
          <w:rFonts w:ascii="Times New Roman" w:hAnsi="Times New Roman" w:cs="Times New Roman"/>
          <w:szCs w:val="22"/>
        </w:rPr>
        <w:t>19</w:t>
      </w:r>
      <w:r w:rsidRPr="001D757A">
        <w:rPr>
          <w:rFonts w:ascii="Times New Roman" w:hAnsi="Times New Roman" w:cs="Times New Roman"/>
          <w:szCs w:val="22"/>
        </w:rPr>
        <w:t>. Кабинеты приема заявителей должны иметь информационные таблички (вывески) с указанием: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- номера кабинета;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- фамилии, имени, отчества</w:t>
      </w:r>
      <w:r w:rsidR="00651618" w:rsidRPr="001D757A">
        <w:rPr>
          <w:rFonts w:ascii="Times New Roman" w:hAnsi="Times New Roman" w:cs="Times New Roman"/>
          <w:szCs w:val="22"/>
        </w:rPr>
        <w:t xml:space="preserve"> </w:t>
      </w:r>
      <w:r w:rsidR="00651618" w:rsidRPr="001D757A">
        <w:rPr>
          <w:rFonts w:ascii="Times New Roman" w:hAnsi="Times New Roman" w:cs="Times New Roman"/>
          <w:color w:val="000000"/>
          <w:szCs w:val="22"/>
        </w:rPr>
        <w:t>(при наличии)</w:t>
      </w:r>
      <w:r w:rsidRPr="001D757A">
        <w:rPr>
          <w:rFonts w:ascii="Times New Roman" w:hAnsi="Times New Roman" w:cs="Times New Roman"/>
          <w:szCs w:val="22"/>
        </w:rPr>
        <w:t xml:space="preserve"> и должности специалиста.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 xml:space="preserve">При организации рабочих мест следует предусмотреть возможность беспрепятственного входа (выхода) </w:t>
      </w:r>
      <w:r w:rsidRPr="001D757A">
        <w:rPr>
          <w:rFonts w:ascii="Times New Roman" w:hAnsi="Times New Roman" w:cs="Times New Roman"/>
          <w:color w:val="auto"/>
          <w:szCs w:val="22"/>
        </w:rPr>
        <w:t>специалистов</w:t>
      </w:r>
      <w:r w:rsidRPr="001D757A">
        <w:rPr>
          <w:rFonts w:ascii="Times New Roman" w:hAnsi="Times New Roman" w:cs="Times New Roman"/>
          <w:szCs w:val="22"/>
        </w:rPr>
        <w:t xml:space="preserve"> из помещения.</w:t>
      </w:r>
    </w:p>
    <w:p w:rsidR="001728FC" w:rsidRPr="001D757A" w:rsidRDefault="00DB0899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2.</w:t>
      </w:r>
      <w:r w:rsidR="000109C4" w:rsidRPr="001D757A">
        <w:rPr>
          <w:rFonts w:ascii="Times New Roman" w:hAnsi="Times New Roman" w:cs="Times New Roman"/>
          <w:szCs w:val="22"/>
        </w:rPr>
        <w:t>20</w:t>
      </w:r>
      <w:r w:rsidR="001728FC" w:rsidRPr="001D757A">
        <w:rPr>
          <w:rFonts w:ascii="Times New Roman" w:hAnsi="Times New Roman" w:cs="Times New Roman"/>
          <w:szCs w:val="22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2.2</w:t>
      </w:r>
      <w:r w:rsidR="000109C4" w:rsidRPr="001D757A">
        <w:rPr>
          <w:rFonts w:ascii="Times New Roman" w:hAnsi="Times New Roman" w:cs="Times New Roman"/>
          <w:szCs w:val="22"/>
        </w:rPr>
        <w:t>1</w:t>
      </w:r>
      <w:r w:rsidRPr="001D757A">
        <w:rPr>
          <w:rFonts w:ascii="Times New Roman" w:hAnsi="Times New Roman" w:cs="Times New Roman"/>
          <w:szCs w:val="22"/>
        </w:rPr>
        <w:t>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CE58ED" w:rsidRPr="001D757A" w:rsidRDefault="000109C4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 xml:space="preserve">2.22. </w:t>
      </w:r>
      <w:r w:rsidR="00CE58ED" w:rsidRPr="001D757A">
        <w:rPr>
          <w:rFonts w:ascii="Times New Roman" w:hAnsi="Times New Roman" w:cs="Times New Roman"/>
          <w:szCs w:val="22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  <w:proofErr w:type="gramStart"/>
      <w:r w:rsidR="00CE58ED" w:rsidRPr="001D757A">
        <w:rPr>
          <w:rFonts w:ascii="Times New Roman" w:hAnsi="Times New Roman" w:cs="Times New Roman"/>
          <w:szCs w:val="22"/>
        </w:rPr>
        <w:t>На территории, прилегающей к месторасположению администрации Пензенского района, уполномоченных органов, МФЦ,</w:t>
      </w:r>
      <w:r w:rsidR="002D3BDD" w:rsidRPr="001D757A">
        <w:rPr>
          <w:rFonts w:ascii="Times New Roman" w:hAnsi="Times New Roman" w:cs="Times New Roman"/>
          <w:szCs w:val="22"/>
        </w:rPr>
        <w:t xml:space="preserve"> </w:t>
      </w:r>
      <w:r w:rsidR="00CE58ED" w:rsidRPr="001D757A">
        <w:rPr>
          <w:rFonts w:ascii="Times New Roman" w:hAnsi="Times New Roman" w:cs="Times New Roman"/>
          <w:szCs w:val="22"/>
        </w:rPr>
        <w:t>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должны занимать иные</w:t>
      </w:r>
      <w:proofErr w:type="gramEnd"/>
      <w:r w:rsidR="00CE58ED" w:rsidRPr="001D757A">
        <w:rPr>
          <w:rFonts w:ascii="Times New Roman" w:hAnsi="Times New Roman" w:cs="Times New Roman"/>
          <w:szCs w:val="22"/>
        </w:rPr>
        <w:t xml:space="preserve"> транспортные средства).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lastRenderedPageBreak/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1D757A">
        <w:rPr>
          <w:rFonts w:ascii="Times New Roman" w:hAnsi="Times New Roman" w:cs="Times New Roman"/>
          <w:color w:val="000000"/>
          <w:szCs w:val="22"/>
        </w:rPr>
        <w:t>Администрации, МФЦ.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color w:val="000000"/>
          <w:szCs w:val="22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D757A">
        <w:rPr>
          <w:rFonts w:ascii="Times New Roman" w:hAnsi="Times New Roman" w:cs="Times New Roman"/>
          <w:color w:val="000000"/>
          <w:szCs w:val="22"/>
        </w:rPr>
        <w:t>сурдопереводчика</w:t>
      </w:r>
      <w:proofErr w:type="spellEnd"/>
      <w:r w:rsidRPr="001D757A">
        <w:rPr>
          <w:rFonts w:ascii="Times New Roman" w:hAnsi="Times New Roman" w:cs="Times New Roman"/>
          <w:color w:val="000000"/>
          <w:szCs w:val="22"/>
        </w:rPr>
        <w:t xml:space="preserve"> и </w:t>
      </w:r>
      <w:proofErr w:type="spellStart"/>
      <w:r w:rsidRPr="001D757A">
        <w:rPr>
          <w:rFonts w:ascii="Times New Roman" w:hAnsi="Times New Roman" w:cs="Times New Roman"/>
          <w:color w:val="000000"/>
          <w:szCs w:val="22"/>
        </w:rPr>
        <w:t>тифлосурдопереводчика</w:t>
      </w:r>
      <w:proofErr w:type="spellEnd"/>
      <w:r w:rsidRPr="001D757A">
        <w:rPr>
          <w:rFonts w:ascii="Times New Roman" w:hAnsi="Times New Roman" w:cs="Times New Roman"/>
          <w:color w:val="000000"/>
          <w:szCs w:val="22"/>
        </w:rPr>
        <w:t>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color w:val="000000"/>
          <w:szCs w:val="22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color w:val="000000"/>
          <w:szCs w:val="22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color w:val="000000"/>
          <w:szCs w:val="22"/>
        </w:rPr>
        <w:t>Рабочее место специалиста Администрации, МФЦ</w:t>
      </w:r>
      <w:r w:rsidR="000B2009" w:rsidRPr="001D757A">
        <w:rPr>
          <w:rFonts w:ascii="Times New Roman" w:hAnsi="Times New Roman" w:cs="Times New Roman"/>
          <w:color w:val="000000"/>
          <w:szCs w:val="22"/>
        </w:rPr>
        <w:t xml:space="preserve"> </w:t>
      </w:r>
      <w:r w:rsidRPr="001D757A">
        <w:rPr>
          <w:rFonts w:ascii="Times New Roman" w:hAnsi="Times New Roman" w:cs="Times New Roman"/>
          <w:szCs w:val="22"/>
        </w:rPr>
        <w:t>оснащается настенной вывеской или настольной табличкой с указанием фамилии, имени, отчества</w:t>
      </w:r>
      <w:r w:rsidR="00651618" w:rsidRPr="001D757A">
        <w:rPr>
          <w:rFonts w:ascii="Times New Roman" w:hAnsi="Times New Roman" w:cs="Times New Roman"/>
          <w:szCs w:val="22"/>
        </w:rPr>
        <w:t xml:space="preserve"> </w:t>
      </w:r>
      <w:r w:rsidR="00651618" w:rsidRPr="001D757A">
        <w:rPr>
          <w:rFonts w:ascii="Times New Roman" w:hAnsi="Times New Roman" w:cs="Times New Roman"/>
          <w:color w:val="000000"/>
          <w:szCs w:val="22"/>
        </w:rPr>
        <w:t>(при наличии)</w:t>
      </w:r>
      <w:r w:rsidRPr="001D757A">
        <w:rPr>
          <w:rFonts w:ascii="Times New Roman" w:hAnsi="Times New Roman" w:cs="Times New Roman"/>
          <w:szCs w:val="22"/>
        </w:rPr>
        <w:t xml:space="preserve">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 xml:space="preserve">Специалисты </w:t>
      </w:r>
      <w:r w:rsidRPr="001D757A">
        <w:rPr>
          <w:rFonts w:ascii="Times New Roman" w:hAnsi="Times New Roman" w:cs="Times New Roman"/>
          <w:color w:val="000000"/>
          <w:szCs w:val="22"/>
        </w:rPr>
        <w:t>Администрации, МФЦ</w:t>
      </w:r>
      <w:r w:rsidRPr="001D757A">
        <w:rPr>
          <w:rFonts w:ascii="Times New Roman" w:hAnsi="Times New Roman" w:cs="Times New Roman"/>
          <w:szCs w:val="22"/>
        </w:rPr>
        <w:t xml:space="preserve"> обеспечиваются личными нагрудными карточками (</w:t>
      </w:r>
      <w:proofErr w:type="spellStart"/>
      <w:r w:rsidRPr="001D757A">
        <w:rPr>
          <w:rFonts w:ascii="Times New Roman" w:hAnsi="Times New Roman" w:cs="Times New Roman"/>
          <w:szCs w:val="22"/>
        </w:rPr>
        <w:t>бейджами</w:t>
      </w:r>
      <w:proofErr w:type="spellEnd"/>
      <w:r w:rsidRPr="001D757A">
        <w:rPr>
          <w:rFonts w:ascii="Times New Roman" w:hAnsi="Times New Roman" w:cs="Times New Roman"/>
          <w:szCs w:val="22"/>
        </w:rPr>
        <w:t xml:space="preserve">) с указанием фамилии, имени, отчества </w:t>
      </w:r>
      <w:r w:rsidR="00651618" w:rsidRPr="001D757A">
        <w:rPr>
          <w:rFonts w:ascii="Times New Roman" w:hAnsi="Times New Roman" w:cs="Times New Roman"/>
          <w:color w:val="000000"/>
          <w:szCs w:val="22"/>
        </w:rPr>
        <w:t xml:space="preserve">(при наличии) </w:t>
      </w:r>
      <w:r w:rsidRPr="001D757A">
        <w:rPr>
          <w:rFonts w:ascii="Times New Roman" w:hAnsi="Times New Roman" w:cs="Times New Roman"/>
          <w:szCs w:val="22"/>
        </w:rPr>
        <w:t>и должности.</w:t>
      </w:r>
    </w:p>
    <w:p w:rsidR="001728FC" w:rsidRPr="001D757A" w:rsidRDefault="001728FC" w:rsidP="001D757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1728FC" w:rsidRPr="001D757A" w:rsidRDefault="001728FC" w:rsidP="001D757A">
      <w:pPr>
        <w:pStyle w:val="15"/>
        <w:spacing w:before="0" w:after="0" w:line="240" w:lineRule="auto"/>
        <w:ind w:firstLine="709"/>
        <w:jc w:val="center"/>
        <w:rPr>
          <w:rFonts w:cs="Times New Roman"/>
          <w:b/>
          <w:sz w:val="22"/>
          <w:szCs w:val="22"/>
        </w:rPr>
      </w:pPr>
      <w:r w:rsidRPr="001D757A">
        <w:rPr>
          <w:rFonts w:cs="Times New Roman"/>
          <w:b/>
          <w:sz w:val="22"/>
          <w:szCs w:val="22"/>
        </w:rPr>
        <w:t xml:space="preserve">Показатели доступности и качества </w:t>
      </w:r>
      <w:r w:rsidR="00FB5B78" w:rsidRPr="001D757A">
        <w:rPr>
          <w:rFonts w:cs="Times New Roman"/>
          <w:b/>
          <w:sz w:val="22"/>
          <w:szCs w:val="22"/>
        </w:rPr>
        <w:t xml:space="preserve">предоставления </w:t>
      </w:r>
      <w:r w:rsidRPr="001D757A">
        <w:rPr>
          <w:rFonts w:cs="Times New Roman"/>
          <w:b/>
          <w:sz w:val="22"/>
          <w:szCs w:val="22"/>
        </w:rPr>
        <w:t xml:space="preserve">муниципальной услуги 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2.2</w:t>
      </w:r>
      <w:r w:rsidR="00DB0899" w:rsidRPr="001D757A">
        <w:rPr>
          <w:rFonts w:cs="Times New Roman"/>
          <w:sz w:val="22"/>
          <w:szCs w:val="22"/>
        </w:rPr>
        <w:t>3</w:t>
      </w:r>
      <w:r w:rsidRPr="001D757A">
        <w:rPr>
          <w:rFonts w:cs="Times New Roman"/>
          <w:sz w:val="22"/>
          <w:szCs w:val="22"/>
        </w:rPr>
        <w:t>. Показателями доступности предоставления муниципальной услуги являются: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2.2</w:t>
      </w:r>
      <w:r w:rsidR="00DB0899" w:rsidRPr="001D757A">
        <w:rPr>
          <w:rFonts w:cs="Times New Roman"/>
          <w:sz w:val="22"/>
          <w:szCs w:val="22"/>
        </w:rPr>
        <w:t>3</w:t>
      </w:r>
      <w:r w:rsidRPr="001D757A">
        <w:rPr>
          <w:rFonts w:cs="Times New Roman"/>
          <w:sz w:val="22"/>
          <w:szCs w:val="22"/>
        </w:rPr>
        <w:t>.1. предоставление возможности получения муниципальной услуги в электронной форме или в многофункциональном центре;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2.2</w:t>
      </w:r>
      <w:r w:rsidR="00DB0899" w:rsidRPr="001D757A">
        <w:rPr>
          <w:rFonts w:cs="Times New Roman"/>
          <w:sz w:val="22"/>
          <w:szCs w:val="22"/>
        </w:rPr>
        <w:t>3</w:t>
      </w:r>
      <w:r w:rsidRPr="001D757A">
        <w:rPr>
          <w:rFonts w:cs="Times New Roman"/>
          <w:sz w:val="22"/>
          <w:szCs w:val="22"/>
        </w:rPr>
        <w:t>.2. транспортная или пешая доступность к местам предоставления муниципальной услуги;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2.2</w:t>
      </w:r>
      <w:r w:rsidR="00DB0899" w:rsidRPr="001D757A">
        <w:rPr>
          <w:rFonts w:cs="Times New Roman"/>
          <w:sz w:val="22"/>
          <w:szCs w:val="22"/>
        </w:rPr>
        <w:t>3</w:t>
      </w:r>
      <w:r w:rsidRPr="001D757A">
        <w:rPr>
          <w:rFonts w:cs="Times New Roman"/>
          <w:sz w:val="22"/>
          <w:szCs w:val="22"/>
        </w:rPr>
        <w:t>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2.2</w:t>
      </w:r>
      <w:r w:rsidR="00DB0899" w:rsidRPr="001D757A">
        <w:rPr>
          <w:rFonts w:cs="Times New Roman"/>
          <w:sz w:val="22"/>
          <w:szCs w:val="22"/>
        </w:rPr>
        <w:t>3</w:t>
      </w:r>
      <w:r w:rsidRPr="001D757A">
        <w:rPr>
          <w:rFonts w:cs="Times New Roman"/>
          <w:sz w:val="22"/>
          <w:szCs w:val="22"/>
        </w:rPr>
        <w:t>.4. соблюдение требований административного регламента о порядке информирования об оказании муниципальной услуги.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2.2</w:t>
      </w:r>
      <w:r w:rsidR="00DB0899" w:rsidRPr="001D757A">
        <w:rPr>
          <w:rFonts w:cs="Times New Roman"/>
          <w:sz w:val="22"/>
          <w:szCs w:val="22"/>
        </w:rPr>
        <w:t>4</w:t>
      </w:r>
      <w:r w:rsidRPr="001D757A">
        <w:rPr>
          <w:rFonts w:cs="Times New Roman"/>
          <w:sz w:val="22"/>
          <w:szCs w:val="22"/>
        </w:rPr>
        <w:t>. Показателями качества предоставления муниципальной услуги являются: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2.2</w:t>
      </w:r>
      <w:r w:rsidR="00DB0899" w:rsidRPr="001D757A">
        <w:rPr>
          <w:rFonts w:cs="Times New Roman"/>
          <w:sz w:val="22"/>
          <w:szCs w:val="22"/>
        </w:rPr>
        <w:t>4</w:t>
      </w:r>
      <w:r w:rsidRPr="001D757A">
        <w:rPr>
          <w:rFonts w:cs="Times New Roman"/>
          <w:sz w:val="22"/>
          <w:szCs w:val="22"/>
        </w:rPr>
        <w:t>.1. соблюдение сроков предоставления муниципальной услуги;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2.2</w:t>
      </w:r>
      <w:r w:rsidR="00DB0899" w:rsidRPr="001D757A">
        <w:rPr>
          <w:rFonts w:cs="Times New Roman"/>
          <w:sz w:val="22"/>
          <w:szCs w:val="22"/>
        </w:rPr>
        <w:t>4</w:t>
      </w:r>
      <w:r w:rsidRPr="001D757A">
        <w:rPr>
          <w:rFonts w:cs="Times New Roman"/>
          <w:sz w:val="22"/>
          <w:szCs w:val="22"/>
        </w:rPr>
        <w:t>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2.2</w:t>
      </w:r>
      <w:r w:rsidR="00DB0899" w:rsidRPr="001D757A">
        <w:rPr>
          <w:rFonts w:cs="Times New Roman"/>
          <w:sz w:val="22"/>
          <w:szCs w:val="22"/>
        </w:rPr>
        <w:t>4</w:t>
      </w:r>
      <w:r w:rsidRPr="001D757A">
        <w:rPr>
          <w:rFonts w:cs="Times New Roman"/>
          <w:sz w:val="22"/>
          <w:szCs w:val="22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2.2</w:t>
      </w:r>
      <w:r w:rsidR="00DB0899" w:rsidRPr="001D757A">
        <w:rPr>
          <w:rFonts w:cs="Times New Roman"/>
          <w:sz w:val="22"/>
          <w:szCs w:val="22"/>
        </w:rPr>
        <w:t>4</w:t>
      </w:r>
      <w:r w:rsidRPr="001D757A">
        <w:rPr>
          <w:rFonts w:cs="Times New Roman"/>
          <w:sz w:val="22"/>
          <w:szCs w:val="22"/>
        </w:rPr>
        <w:t>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2.2</w:t>
      </w:r>
      <w:r w:rsidR="00DB0899" w:rsidRPr="001D757A">
        <w:rPr>
          <w:rFonts w:cs="Times New Roman"/>
          <w:sz w:val="22"/>
          <w:szCs w:val="22"/>
        </w:rPr>
        <w:t>5</w:t>
      </w:r>
      <w:r w:rsidRPr="001D757A">
        <w:rPr>
          <w:rFonts w:cs="Times New Roman"/>
          <w:sz w:val="22"/>
          <w:szCs w:val="22"/>
        </w:rPr>
        <w:t>. В процессе предоставления муниципальной услуги заявитель взаимодействует с муниципальными служащими Администрации: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2.2</w:t>
      </w:r>
      <w:r w:rsidR="00DB0899" w:rsidRPr="001D757A">
        <w:rPr>
          <w:rFonts w:cs="Times New Roman"/>
          <w:sz w:val="22"/>
          <w:szCs w:val="22"/>
        </w:rPr>
        <w:t>5</w:t>
      </w:r>
      <w:r w:rsidRPr="001D757A">
        <w:rPr>
          <w:rFonts w:cs="Times New Roman"/>
          <w:sz w:val="22"/>
          <w:szCs w:val="22"/>
        </w:rPr>
        <w:t>.1. при подаче документов для получения муниципальной услуги;</w:t>
      </w:r>
    </w:p>
    <w:p w:rsidR="001728FC" w:rsidRPr="001D757A" w:rsidRDefault="001728FC" w:rsidP="001D757A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1D757A">
        <w:rPr>
          <w:rFonts w:cs="Times New Roman"/>
          <w:sz w:val="22"/>
          <w:szCs w:val="22"/>
        </w:rPr>
        <w:t>2.2</w:t>
      </w:r>
      <w:r w:rsidR="00DB0899" w:rsidRPr="001D757A">
        <w:rPr>
          <w:rFonts w:cs="Times New Roman"/>
          <w:sz w:val="22"/>
          <w:szCs w:val="22"/>
        </w:rPr>
        <w:t>5</w:t>
      </w:r>
      <w:r w:rsidRPr="001D757A">
        <w:rPr>
          <w:rFonts w:cs="Times New Roman"/>
          <w:sz w:val="22"/>
          <w:szCs w:val="22"/>
        </w:rPr>
        <w:t>.2. при получении результата оказания муниципальной услуги.</w:t>
      </w:r>
    </w:p>
    <w:p w:rsidR="001728FC" w:rsidRPr="001D757A" w:rsidRDefault="001728FC" w:rsidP="001D757A">
      <w:pPr>
        <w:pStyle w:val="4"/>
        <w:spacing w:before="0" w:beforeAutospacing="0" w:after="0" w:afterAutospacing="0"/>
        <w:ind w:firstLine="567"/>
        <w:jc w:val="center"/>
        <w:textAlignment w:val="baseline"/>
        <w:rPr>
          <w:spacing w:val="2"/>
          <w:sz w:val="22"/>
          <w:szCs w:val="22"/>
        </w:rPr>
      </w:pPr>
      <w:r w:rsidRPr="001D757A">
        <w:rPr>
          <w:spacing w:val="2"/>
          <w:sz w:val="22"/>
          <w:szCs w:val="22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F60001" w:rsidRPr="001D757A" w:rsidRDefault="00F60001" w:rsidP="001D757A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Для получения муниципальной услуги заявителю предоставляется возможность подать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F60001" w:rsidRPr="001D757A" w:rsidRDefault="00F60001" w:rsidP="001D757A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2.26. По выбору заявителя результат предоставления муниципальной услуги направляется в виде:</w:t>
      </w:r>
    </w:p>
    <w:p w:rsidR="00F60001" w:rsidRPr="001D757A" w:rsidRDefault="00F60001" w:rsidP="001D757A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а) документа на бумажном носителе, который заявитель получает непосредственно при личном обращении в Администрации;</w:t>
      </w:r>
    </w:p>
    <w:p w:rsidR="00F60001" w:rsidRPr="001D757A" w:rsidRDefault="00F60001" w:rsidP="001D757A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б) документа на бумажном носителе, который заявитель получает непосредственно при личном обращении в МФЦ, в случае обращения за предоставлением муниципальной услуги через МФЦ;</w:t>
      </w:r>
    </w:p>
    <w:p w:rsidR="00F60001" w:rsidRPr="001D757A" w:rsidRDefault="00F60001" w:rsidP="001D757A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в) в виде документа на бумажном носителе, который направляется заявителю посредством почтового отправления.</w:t>
      </w:r>
    </w:p>
    <w:p w:rsidR="00F60001" w:rsidRPr="001D757A" w:rsidRDefault="00F60001" w:rsidP="001D757A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lastRenderedPageBreak/>
        <w:t>2.27. При предоставлении муниципальной услуги в электронной форме посредством Регионального портала, заявителю обеспечивается:</w:t>
      </w:r>
    </w:p>
    <w:p w:rsidR="00F60001" w:rsidRPr="001D757A" w:rsidRDefault="00F60001" w:rsidP="001D757A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а)</w:t>
      </w:r>
      <w:r w:rsidR="002D3BDD" w:rsidRPr="001D757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1D757A">
        <w:rPr>
          <w:rFonts w:ascii="Times New Roman" w:hAnsi="Times New Roman"/>
          <w:color w:val="000000"/>
          <w:sz w:val="22"/>
          <w:szCs w:val="22"/>
        </w:rPr>
        <w:t>получение информации о порядке и сроках предоставления услуги;</w:t>
      </w:r>
    </w:p>
    <w:p w:rsidR="00F60001" w:rsidRPr="001D757A" w:rsidRDefault="00F60001" w:rsidP="001D757A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1D757A">
        <w:rPr>
          <w:rFonts w:ascii="Times New Roman" w:hAnsi="Times New Roman"/>
          <w:color w:val="000000"/>
          <w:sz w:val="22"/>
          <w:szCs w:val="22"/>
        </w:rP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8C6CAF" w:rsidRPr="001D757A" w:rsidRDefault="008C6CAF" w:rsidP="001D757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Cs w:val="22"/>
        </w:rPr>
      </w:pPr>
    </w:p>
    <w:p w:rsidR="001728FC" w:rsidRPr="001D757A" w:rsidRDefault="001728FC" w:rsidP="001D757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1D757A">
        <w:rPr>
          <w:rFonts w:ascii="Times New Roman" w:hAnsi="Times New Roman" w:cs="Times New Roman"/>
          <w:b/>
          <w:szCs w:val="22"/>
        </w:rPr>
        <w:t>III. Состав, последовательность и сроки выполнения</w:t>
      </w:r>
      <w:r w:rsidR="000B2009" w:rsidRPr="001D757A">
        <w:rPr>
          <w:rFonts w:ascii="Times New Roman" w:hAnsi="Times New Roman" w:cs="Times New Roman"/>
          <w:b/>
          <w:szCs w:val="22"/>
        </w:rPr>
        <w:t xml:space="preserve"> </w:t>
      </w:r>
      <w:r w:rsidRPr="001D757A">
        <w:rPr>
          <w:rFonts w:ascii="Times New Roman" w:hAnsi="Times New Roman" w:cs="Times New Roman"/>
          <w:b/>
          <w:szCs w:val="22"/>
        </w:rPr>
        <w:t xml:space="preserve">административных процедур, требования к порядку их выполнения, в том числе особенности выполнения административных процедур 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</w:t>
      </w:r>
      <w:r w:rsidR="00FB5B78" w:rsidRPr="001D757A">
        <w:rPr>
          <w:rFonts w:ascii="Times New Roman" w:hAnsi="Times New Roman" w:cs="Times New Roman"/>
          <w:b/>
          <w:szCs w:val="22"/>
        </w:rPr>
        <w:t>МФЦ</w:t>
      </w:r>
    </w:p>
    <w:p w:rsidR="001728FC" w:rsidRPr="001D757A" w:rsidRDefault="001728FC" w:rsidP="001D757A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:rsidR="001728FC" w:rsidRPr="001D757A" w:rsidRDefault="001728FC" w:rsidP="001D757A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1D757A">
        <w:rPr>
          <w:rFonts w:ascii="Times New Roman" w:hAnsi="Times New Roman" w:cs="Times New Roman"/>
          <w:szCs w:val="22"/>
        </w:rPr>
        <w:t>3.1. Предоставление муниципальной услуги включает в себя следующие административные процедуры:</w:t>
      </w:r>
    </w:p>
    <w:p w:rsidR="00F60001" w:rsidRPr="001D757A" w:rsidRDefault="00A51C12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</w:t>
      </w:r>
      <w:r w:rsidR="00F6523C" w:rsidRPr="001D757A">
        <w:rPr>
          <w:rFonts w:ascii="Times New Roman" w:hAnsi="Times New Roman" w:cs="Times New Roman"/>
        </w:rPr>
        <w:t xml:space="preserve"> </w:t>
      </w:r>
      <w:r w:rsidRPr="001D757A">
        <w:rPr>
          <w:rFonts w:ascii="Times New Roman" w:hAnsi="Times New Roman" w:cs="Times New Roman"/>
        </w:rPr>
        <w:t xml:space="preserve">прием </w:t>
      </w:r>
      <w:r w:rsidR="00F60001" w:rsidRPr="001D757A">
        <w:rPr>
          <w:rFonts w:ascii="Times New Roman" w:hAnsi="Times New Roman" w:cs="Times New Roman"/>
        </w:rPr>
        <w:t>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документами;</w:t>
      </w:r>
    </w:p>
    <w:p w:rsidR="00F60001" w:rsidRPr="001D757A" w:rsidRDefault="00A51C12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</w:t>
      </w:r>
      <w:r w:rsidR="00F60001" w:rsidRPr="001D757A">
        <w:rPr>
          <w:rFonts w:ascii="Times New Roman" w:hAnsi="Times New Roman" w:cs="Times New Roman"/>
        </w:rPr>
        <w:t xml:space="preserve"> </w:t>
      </w:r>
      <w:r w:rsidRPr="001D757A">
        <w:rPr>
          <w:rFonts w:ascii="Times New Roman" w:hAnsi="Times New Roman" w:cs="Times New Roman"/>
        </w:rPr>
        <w:t xml:space="preserve">рассмотрение </w:t>
      </w:r>
      <w:r w:rsidR="00F60001" w:rsidRPr="001D757A">
        <w:rPr>
          <w:rFonts w:ascii="Times New Roman" w:hAnsi="Times New Roman" w:cs="Times New Roman"/>
        </w:rPr>
        <w:t>заявления и документов, формирование и направление запросов, принятие решения и подготовка результатов предоставления муниципальной услуги;</w:t>
      </w:r>
    </w:p>
    <w:p w:rsidR="00F60001" w:rsidRPr="001D757A" w:rsidRDefault="00A51C12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</w:t>
      </w:r>
      <w:r w:rsidR="00F60001" w:rsidRPr="001D757A">
        <w:rPr>
          <w:rFonts w:ascii="Times New Roman" w:hAnsi="Times New Roman" w:cs="Times New Roman"/>
        </w:rPr>
        <w:t xml:space="preserve"> </w:t>
      </w:r>
      <w:r w:rsidRPr="001D757A">
        <w:rPr>
          <w:rFonts w:ascii="Times New Roman" w:hAnsi="Times New Roman" w:cs="Times New Roman"/>
        </w:rPr>
        <w:t xml:space="preserve">выдача </w:t>
      </w:r>
      <w:r w:rsidR="00F60001" w:rsidRPr="001D757A">
        <w:rPr>
          <w:rFonts w:ascii="Times New Roman" w:hAnsi="Times New Roman" w:cs="Times New Roman"/>
        </w:rPr>
        <w:t>заявителю результата предоставления муниципальной услуги.</w:t>
      </w:r>
    </w:p>
    <w:p w:rsidR="00F60001" w:rsidRPr="001D757A" w:rsidRDefault="00A51C12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</w:t>
      </w:r>
      <w:r w:rsidR="00F60001" w:rsidRPr="001D757A">
        <w:rPr>
          <w:rFonts w:ascii="Times New Roman" w:hAnsi="Times New Roman" w:cs="Times New Roman"/>
        </w:rPr>
        <w:t xml:space="preserve"> </w:t>
      </w:r>
      <w:r w:rsidRPr="001D757A">
        <w:rPr>
          <w:rFonts w:ascii="Times New Roman" w:hAnsi="Times New Roman" w:cs="Times New Roman"/>
        </w:rPr>
        <w:t xml:space="preserve">порядок </w:t>
      </w:r>
      <w:r w:rsidR="00F60001" w:rsidRPr="001D757A">
        <w:rPr>
          <w:rFonts w:ascii="Times New Roman" w:hAnsi="Times New Roman" w:cs="Times New Roman"/>
        </w:rPr>
        <w:t>исправления допущенных опечаток и ошибок в выданных в результате предоставления муниципальной услуги документах.</w:t>
      </w:r>
    </w:p>
    <w:p w:rsidR="00A51C12" w:rsidRPr="001D757A" w:rsidRDefault="00A51C12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3.2. Перечень административных процедур, выполняемых в МФЦ:</w:t>
      </w:r>
    </w:p>
    <w:p w:rsidR="00A51C12" w:rsidRPr="001D757A" w:rsidRDefault="00A51C12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- прием от заявителя (представителя заявителя) заявления и документов для предоставления муниципальной услуги;</w:t>
      </w:r>
    </w:p>
    <w:p w:rsidR="00A51C12" w:rsidRPr="001D757A" w:rsidRDefault="00A51C12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- выдача заявителю результата предоставления муниципальной услуги.</w:t>
      </w:r>
    </w:p>
    <w:p w:rsidR="00A51C12" w:rsidRPr="001D757A" w:rsidRDefault="00A51C12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auto"/>
          <w:lang w:eastAsia="ru-RU"/>
        </w:rPr>
      </w:pPr>
      <w:r w:rsidRPr="001D757A">
        <w:rPr>
          <w:rFonts w:ascii="Times New Roman" w:hAnsi="Times New Roman" w:cs="Times New Roman"/>
          <w:b/>
        </w:rPr>
        <w:t>Прием 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</w:t>
      </w:r>
    </w:p>
    <w:p w:rsidR="00A51C12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 xml:space="preserve">3.3. </w:t>
      </w:r>
      <w:r w:rsidR="00A51C12" w:rsidRPr="001D757A">
        <w:rPr>
          <w:rFonts w:ascii="Times New Roman" w:hAnsi="Times New Roman" w:cs="Times New Roman"/>
        </w:rPr>
        <w:t>Основанием для начала административной процедуры является обращение заявителя с заявлением и документами для предоставления муниципальной услуги.</w:t>
      </w:r>
    </w:p>
    <w:p w:rsidR="00A51C12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3.4.</w:t>
      </w:r>
      <w:r w:rsidR="002D3BDD" w:rsidRPr="001D757A">
        <w:rPr>
          <w:rFonts w:ascii="Times New Roman" w:hAnsi="Times New Roman" w:cs="Times New Roman"/>
        </w:rPr>
        <w:t xml:space="preserve"> </w:t>
      </w:r>
      <w:r w:rsidR="00A51C12" w:rsidRPr="001D757A">
        <w:rPr>
          <w:rFonts w:ascii="Times New Roman" w:hAnsi="Times New Roman" w:cs="Times New Roman"/>
        </w:rPr>
        <w:t>Заявление представляется заявителем в Администрацию или МФЦ.</w:t>
      </w:r>
    </w:p>
    <w:p w:rsidR="00A51C12" w:rsidRPr="001D757A" w:rsidRDefault="00A51C12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Заявление направляется заявителем в Администрацию на бумажном носителе лично либо посредством почтового отправления.</w:t>
      </w:r>
    </w:p>
    <w:p w:rsidR="00A51C12" w:rsidRPr="001D757A" w:rsidRDefault="00A51C12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Заявление подписывается заявителем либо его уполномоченным представителем.</w:t>
      </w:r>
    </w:p>
    <w:p w:rsidR="00A51C12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 xml:space="preserve">3.5. </w:t>
      </w:r>
      <w:r w:rsidR="00A51C12" w:rsidRPr="001D757A">
        <w:rPr>
          <w:rFonts w:ascii="Times New Roman" w:hAnsi="Times New Roman" w:cs="Times New Roman"/>
        </w:rPr>
        <w:t>В случае представления заявления при личном обращении, заявитель предъявляет документ, удостоверяющий его личность, а также документ, удостоверяющий права (полномочия) представителя заявителя, в случае если с заявлением обращается представитель заявителя.</w:t>
      </w:r>
    </w:p>
    <w:p w:rsidR="00A51C12" w:rsidRPr="001D757A" w:rsidRDefault="00A51C12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A51C12" w:rsidRPr="001D757A" w:rsidRDefault="00A51C12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При представлении заявителем документов устанавливается личность заявителя, проверяются его полномочия,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A51C12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 xml:space="preserve">3.6. </w:t>
      </w:r>
      <w:r w:rsidR="00A51C12" w:rsidRPr="001D757A">
        <w:rPr>
          <w:rFonts w:ascii="Times New Roman" w:hAnsi="Times New Roman" w:cs="Times New Roman"/>
        </w:rPr>
        <w:t>При приеме у заявителя заявления и документов, указанных в пункте 2.6 Административного регламента, специалист Администрации, ответственный за прием и регистрацию документов, необходимых для предоставления муниципальной услуги:</w:t>
      </w:r>
    </w:p>
    <w:p w:rsidR="00A51C12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</w:t>
      </w:r>
      <w:r w:rsidR="00A51C12" w:rsidRPr="001D757A">
        <w:rPr>
          <w:rFonts w:ascii="Times New Roman" w:hAnsi="Times New Roman" w:cs="Times New Roman"/>
        </w:rPr>
        <w:t xml:space="preserve"> проверяет правильность заполнения заявления в соответствии с требованиями, установленными законодательством и комплектность документов, указанных в пункте 2.6 Административного регламента;</w:t>
      </w:r>
    </w:p>
    <w:p w:rsidR="00A51C12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</w:t>
      </w:r>
      <w:r w:rsidR="00A51C12" w:rsidRPr="001D757A">
        <w:rPr>
          <w:rFonts w:ascii="Times New Roman" w:hAnsi="Times New Roman" w:cs="Times New Roman"/>
        </w:rPr>
        <w:t xml:space="preserve"> выдает расписку о принятии заявления с описью представленных документов и указанием </w:t>
      </w:r>
      <w:proofErr w:type="gramStart"/>
      <w:r w:rsidR="00A51C12" w:rsidRPr="001D757A">
        <w:rPr>
          <w:rFonts w:ascii="Times New Roman" w:hAnsi="Times New Roman" w:cs="Times New Roman"/>
        </w:rPr>
        <w:t>срока получения результата предоставления муниципальной услуги</w:t>
      </w:r>
      <w:proofErr w:type="gramEnd"/>
      <w:r w:rsidR="00A51C12" w:rsidRPr="001D757A">
        <w:rPr>
          <w:rFonts w:ascii="Times New Roman" w:hAnsi="Times New Roman" w:cs="Times New Roman"/>
        </w:rPr>
        <w:t>.</w:t>
      </w:r>
    </w:p>
    <w:p w:rsidR="00A51C12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3.7.</w:t>
      </w:r>
      <w:r w:rsidR="002D3BDD" w:rsidRPr="001D757A">
        <w:rPr>
          <w:rFonts w:ascii="Times New Roman" w:hAnsi="Times New Roman" w:cs="Times New Roman"/>
        </w:rPr>
        <w:t xml:space="preserve"> </w:t>
      </w:r>
      <w:r w:rsidR="00A51C12" w:rsidRPr="001D757A">
        <w:rPr>
          <w:rFonts w:ascii="Times New Roman" w:hAnsi="Times New Roman" w:cs="Times New Roman"/>
        </w:rPr>
        <w:t>В случае</w:t>
      </w:r>
      <w:proofErr w:type="gramStart"/>
      <w:r w:rsidR="00A51C12" w:rsidRPr="001D757A">
        <w:rPr>
          <w:rFonts w:ascii="Times New Roman" w:hAnsi="Times New Roman" w:cs="Times New Roman"/>
        </w:rPr>
        <w:t>,</w:t>
      </w:r>
      <w:proofErr w:type="gramEnd"/>
      <w:r w:rsidR="00A51C12" w:rsidRPr="001D757A">
        <w:rPr>
          <w:rFonts w:ascii="Times New Roman" w:hAnsi="Times New Roman" w:cs="Times New Roman"/>
        </w:rPr>
        <w:t xml:space="preserve"> если заявление представлено в Администрацию посредством почтового отправления, копия заявления с отметкой о получении направляется Администрацией заявителю посредством почтового отправления.</w:t>
      </w:r>
    </w:p>
    <w:p w:rsidR="00A51C12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lastRenderedPageBreak/>
        <w:t>3.8.</w:t>
      </w:r>
      <w:r w:rsidR="00A51C12" w:rsidRPr="001D757A">
        <w:rPr>
          <w:rFonts w:ascii="Times New Roman" w:hAnsi="Times New Roman" w:cs="Times New Roman"/>
        </w:rPr>
        <w:t xml:space="preserve"> Поступившие заявление и документы, в том числе из МФЦ, регистрируются в день поступления с присвоением входящего номера и указанием даты получения.</w:t>
      </w:r>
    </w:p>
    <w:p w:rsidR="00A51C12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3.9.</w:t>
      </w:r>
      <w:r w:rsidR="00A51C12" w:rsidRPr="001D757A">
        <w:rPr>
          <w:rFonts w:ascii="Times New Roman" w:hAnsi="Times New Roman" w:cs="Times New Roman"/>
        </w:rPr>
        <w:t xml:space="preserve"> Зарегистрированное заявление и документы передаются на рассмотрение главе Администрации, </w:t>
      </w:r>
      <w:proofErr w:type="gramStart"/>
      <w:r w:rsidR="00A51C12" w:rsidRPr="001D757A">
        <w:rPr>
          <w:rFonts w:ascii="Times New Roman" w:hAnsi="Times New Roman" w:cs="Times New Roman"/>
        </w:rPr>
        <w:t>который</w:t>
      </w:r>
      <w:proofErr w:type="gramEnd"/>
      <w:r w:rsidR="00A51C12" w:rsidRPr="001D757A">
        <w:rPr>
          <w:rFonts w:ascii="Times New Roman" w:hAnsi="Times New Roman" w:cs="Times New Roman"/>
        </w:rPr>
        <w:t xml:space="preserve"> определяет ответственного исполнителя за работу с поступившим заявлением и документами.</w:t>
      </w:r>
    </w:p>
    <w:p w:rsidR="00A51C12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3.10.</w:t>
      </w:r>
      <w:r w:rsidR="002D3BDD" w:rsidRPr="001D757A">
        <w:rPr>
          <w:rFonts w:ascii="Times New Roman" w:hAnsi="Times New Roman" w:cs="Times New Roman"/>
        </w:rPr>
        <w:t xml:space="preserve"> </w:t>
      </w:r>
      <w:r w:rsidR="00A51C12" w:rsidRPr="001D757A">
        <w:rPr>
          <w:rFonts w:ascii="Times New Roman" w:hAnsi="Times New Roman" w:cs="Times New Roman"/>
        </w:rPr>
        <w:t>Результатом административной процедуры является прием и регистрация поступившего заявления и документов и определение ответственного исполнителя.</w:t>
      </w:r>
    </w:p>
    <w:p w:rsidR="00A51C12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3.11.</w:t>
      </w:r>
      <w:r w:rsidR="00A51C12" w:rsidRPr="001D757A">
        <w:rPr>
          <w:rFonts w:ascii="Times New Roman" w:hAnsi="Times New Roman" w:cs="Times New Roman"/>
        </w:rPr>
        <w:t xml:space="preserve"> Способом фиксации результата выполнения административной процедуры является зарегистрированное заявление и документы на предоставление муниципальной услуги.</w:t>
      </w:r>
    </w:p>
    <w:p w:rsidR="00A51C12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3.12.</w:t>
      </w:r>
      <w:r w:rsidR="00A51C12" w:rsidRPr="001D757A">
        <w:rPr>
          <w:rFonts w:ascii="Times New Roman" w:hAnsi="Times New Roman" w:cs="Times New Roman"/>
        </w:rPr>
        <w:t xml:space="preserve"> Продолжительность административной процедуры составляет 1 день со дня поступления заявления и документов.</w:t>
      </w:r>
    </w:p>
    <w:p w:rsidR="00B93B2A" w:rsidRPr="001D757A" w:rsidRDefault="00B93B2A" w:rsidP="001D75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D757A">
        <w:rPr>
          <w:rFonts w:ascii="Times New Roman" w:hAnsi="Times New Roman" w:cs="Times New Roman"/>
          <w:b/>
        </w:rPr>
        <w:t>Рассмотрение заявления и документов, формирование и направление запросов, принятие решения</w:t>
      </w:r>
      <w:r w:rsidR="00930D28" w:rsidRPr="001D757A">
        <w:rPr>
          <w:rFonts w:ascii="Times New Roman" w:hAnsi="Times New Roman" w:cs="Times New Roman"/>
          <w:b/>
        </w:rPr>
        <w:t xml:space="preserve"> </w:t>
      </w:r>
      <w:r w:rsidRPr="001D757A">
        <w:rPr>
          <w:rFonts w:ascii="Times New Roman" w:hAnsi="Times New Roman" w:cs="Times New Roman"/>
          <w:b/>
        </w:rPr>
        <w:t>и подготовка результатов предоставления муниципальной услуги</w:t>
      </w:r>
    </w:p>
    <w:p w:rsidR="00B93B2A" w:rsidRPr="001D757A" w:rsidRDefault="00D5587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3.13.</w:t>
      </w:r>
      <w:r w:rsidR="002D3BDD" w:rsidRPr="001D757A">
        <w:rPr>
          <w:rFonts w:ascii="Times New Roman" w:hAnsi="Times New Roman" w:cs="Times New Roman"/>
        </w:rPr>
        <w:t xml:space="preserve"> </w:t>
      </w:r>
      <w:r w:rsidR="00B93B2A" w:rsidRPr="001D757A">
        <w:rPr>
          <w:rFonts w:ascii="Times New Roman" w:hAnsi="Times New Roman" w:cs="Times New Roman"/>
        </w:rPr>
        <w:t>Основанием для начала процедуры рассмотрения заявления и</w:t>
      </w:r>
      <w:r w:rsidR="002D3BDD" w:rsidRPr="001D757A">
        <w:rPr>
          <w:rFonts w:ascii="Times New Roman" w:hAnsi="Times New Roman" w:cs="Times New Roman"/>
        </w:rPr>
        <w:t xml:space="preserve"> </w:t>
      </w:r>
      <w:r w:rsidR="00B93B2A" w:rsidRPr="001D757A">
        <w:rPr>
          <w:rFonts w:ascii="Times New Roman" w:hAnsi="Times New Roman" w:cs="Times New Roman"/>
        </w:rPr>
        <w:t>документов, формирование и направление запросов, принятие решения и подготовка результатов предоставления муниципальной услуги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B93B2A" w:rsidRPr="001D757A" w:rsidRDefault="00D5587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3.14.</w:t>
      </w:r>
      <w:r w:rsidR="002D3BDD" w:rsidRPr="001D757A">
        <w:rPr>
          <w:rFonts w:ascii="Times New Roman" w:hAnsi="Times New Roman" w:cs="Times New Roman"/>
        </w:rPr>
        <w:t xml:space="preserve"> </w:t>
      </w:r>
      <w:r w:rsidR="00B93B2A" w:rsidRPr="001D757A">
        <w:rPr>
          <w:rFonts w:ascii="Times New Roman" w:hAnsi="Times New Roman" w:cs="Times New Roman"/>
        </w:rPr>
        <w:t>Ответственный исполнитель:</w:t>
      </w:r>
    </w:p>
    <w:p w:rsidR="00B93B2A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 xml:space="preserve"> устанавливает наличие документов, необходимых для предоставления муниципальной услуги, полноту и правильность их оформления;</w:t>
      </w:r>
    </w:p>
    <w:p w:rsidR="00B93B2A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 xml:space="preserve"> принадлежность заявителя к категории лиц, имеющих право на получение муниципальной услуги;</w:t>
      </w:r>
    </w:p>
    <w:p w:rsidR="00B93B2A" w:rsidRPr="001D757A" w:rsidRDefault="00B93B2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 xml:space="preserve"> проверяет соответствие представленных документов требованиям законодательства и Административного регламента;</w:t>
      </w:r>
    </w:p>
    <w:p w:rsidR="00D55879" w:rsidRPr="001D757A" w:rsidRDefault="00D5587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наличия оснований для отказа в предоставлении муниципальной услуги, предусмотренных пунктом 2.10 настоящего Регламента.</w:t>
      </w:r>
    </w:p>
    <w:p w:rsidR="00D55879" w:rsidRPr="001D757A" w:rsidRDefault="00D5587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3.15. Ответственный исполнитель в рамках межведомственного информационного взаимодействия запрашивает документы, указанные в пункт</w:t>
      </w:r>
      <w:r w:rsidR="00567959" w:rsidRPr="001D757A">
        <w:rPr>
          <w:rFonts w:ascii="Times New Roman" w:hAnsi="Times New Roman" w:cs="Times New Roman"/>
        </w:rPr>
        <w:t>е</w:t>
      </w:r>
      <w:r w:rsidRPr="001D757A">
        <w:rPr>
          <w:rFonts w:ascii="Times New Roman" w:hAnsi="Times New Roman" w:cs="Times New Roman"/>
        </w:rPr>
        <w:t xml:space="preserve"> 2.7 Административного регламента, в случае если они не предоставлены заявителем самостоятельно.</w:t>
      </w:r>
    </w:p>
    <w:p w:rsidR="00D55879" w:rsidRPr="001D757A" w:rsidRDefault="00D5587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Межведомственный запрос направляется ответственным исполнителем, уполномоченным на оформление и направление межведомственных запросов.</w:t>
      </w:r>
    </w:p>
    <w:p w:rsidR="00D55879" w:rsidRPr="001D757A" w:rsidRDefault="00D5587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Межведомственный запрос направляется на бумажном носителе.</w:t>
      </w:r>
    </w:p>
    <w:p w:rsidR="002031BF" w:rsidRPr="001D757A" w:rsidRDefault="002031BF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3.16. 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ответственный исполнитель запрашивает позицию органа, уполномоченного осуществлять федеральный государственный санитарно-эпидемиологический надзор.</w:t>
      </w:r>
    </w:p>
    <w:p w:rsidR="002031BF" w:rsidRPr="001D757A" w:rsidRDefault="002031BF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Ответственный исполнитель направляет заявителю не позднее 3 дней со дня принятия такого решения соответствующее уведомление.</w:t>
      </w:r>
    </w:p>
    <w:p w:rsidR="002031BF" w:rsidRPr="001D757A" w:rsidRDefault="002031BF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3.17. По запросу ответственного исполнителя орган, уполномоченный осуществлять федеральный государственный санитарно-эпидемиологический надзор, подготавливает заключение и направляет его в адрес Администрации в срок не позднее 5 календарных дней со дня поступления запроса.</w:t>
      </w:r>
    </w:p>
    <w:p w:rsidR="00D55879" w:rsidRPr="001D757A" w:rsidRDefault="00D55879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3.1</w:t>
      </w:r>
      <w:r w:rsidR="008836C8" w:rsidRPr="001D757A">
        <w:rPr>
          <w:rFonts w:ascii="Times New Roman" w:hAnsi="Times New Roman" w:cs="Times New Roman"/>
        </w:rPr>
        <w:t>8</w:t>
      </w:r>
      <w:r w:rsidRPr="001D757A">
        <w:rPr>
          <w:rFonts w:ascii="Times New Roman" w:hAnsi="Times New Roman" w:cs="Times New Roman"/>
        </w:rPr>
        <w:t xml:space="preserve">. </w:t>
      </w:r>
      <w:r w:rsidR="008836C8" w:rsidRPr="001D757A">
        <w:rPr>
          <w:rFonts w:ascii="Times New Roman" w:hAnsi="Times New Roman" w:cs="Times New Roman"/>
          <w:color w:val="auto"/>
          <w:lang w:eastAsia="ru-RU"/>
        </w:rPr>
        <w:t xml:space="preserve">По результатам рассмотрения заключения органа, уполномоченный осуществлять федеральный государственный санитарно-эпидемиологический надзор, </w:t>
      </w:r>
      <w:r w:rsidRPr="001D757A">
        <w:rPr>
          <w:rFonts w:ascii="Times New Roman" w:hAnsi="Times New Roman" w:cs="Times New Roman"/>
        </w:rPr>
        <w:t xml:space="preserve">проверки представленных документов, в случае отсутствия оснований для отказа в предоставлении муниципальной услуги, предусмотренных пунктом 2.10 Административного регламента, ответственный исполнитель подготавливает </w:t>
      </w:r>
      <w:r w:rsidR="00BD2D7C" w:rsidRPr="001D757A">
        <w:rPr>
          <w:rFonts w:ascii="Times New Roman" w:hAnsi="Times New Roman" w:cs="Times New Roman"/>
          <w:color w:val="auto"/>
          <w:lang w:eastAsia="ru-RU"/>
        </w:rPr>
        <w:t>решение о согласовании создания места (площадки) накопления твердых коммунальных отходов</w:t>
      </w:r>
      <w:r w:rsidRPr="001D757A">
        <w:rPr>
          <w:rFonts w:ascii="Times New Roman" w:hAnsi="Times New Roman" w:cs="Times New Roman"/>
        </w:rPr>
        <w:t xml:space="preserve"> и передает его на подпись главе Администрации.</w:t>
      </w:r>
    </w:p>
    <w:p w:rsidR="00D55879" w:rsidRPr="001D757A" w:rsidRDefault="00D55879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Глава Администрации рассматривает подгото</w:t>
      </w:r>
      <w:r w:rsidR="00BD2D7C" w:rsidRPr="001D757A">
        <w:rPr>
          <w:rFonts w:ascii="Times New Roman" w:hAnsi="Times New Roman" w:cs="Times New Roman"/>
        </w:rPr>
        <w:t>вленное</w:t>
      </w:r>
      <w:r w:rsidRPr="001D757A">
        <w:rPr>
          <w:rFonts w:ascii="Times New Roman" w:hAnsi="Times New Roman" w:cs="Times New Roman"/>
        </w:rPr>
        <w:t xml:space="preserve"> </w:t>
      </w:r>
      <w:r w:rsidR="00BD2D7C" w:rsidRPr="001D757A">
        <w:rPr>
          <w:rFonts w:ascii="Times New Roman" w:hAnsi="Times New Roman" w:cs="Times New Roman"/>
          <w:color w:val="auto"/>
          <w:lang w:eastAsia="ru-RU"/>
        </w:rPr>
        <w:t xml:space="preserve">решение о согласовании создания места (площадки) накопления твердых коммунальных отходов </w:t>
      </w:r>
      <w:r w:rsidRPr="001D757A">
        <w:rPr>
          <w:rFonts w:ascii="Times New Roman" w:hAnsi="Times New Roman" w:cs="Times New Roman"/>
        </w:rPr>
        <w:t xml:space="preserve">и подписывает его, после чего </w:t>
      </w:r>
      <w:r w:rsidR="00231F7F" w:rsidRPr="001D757A">
        <w:rPr>
          <w:rFonts w:ascii="Times New Roman" w:hAnsi="Times New Roman" w:cs="Times New Roman"/>
          <w:color w:val="auto"/>
          <w:lang w:eastAsia="ru-RU"/>
        </w:rPr>
        <w:t>письмо о согласовании создания места (площадки) накопления ТКО регистрируется в установленном порядке</w:t>
      </w:r>
      <w:r w:rsidRPr="001D757A">
        <w:rPr>
          <w:rFonts w:ascii="Times New Roman" w:hAnsi="Times New Roman" w:cs="Times New Roman"/>
        </w:rPr>
        <w:t xml:space="preserve"> ответственн</w:t>
      </w:r>
      <w:r w:rsidR="00231F7F" w:rsidRPr="001D757A">
        <w:rPr>
          <w:rFonts w:ascii="Times New Roman" w:hAnsi="Times New Roman" w:cs="Times New Roman"/>
        </w:rPr>
        <w:t>ым</w:t>
      </w:r>
      <w:r w:rsidRPr="001D757A">
        <w:rPr>
          <w:rFonts w:ascii="Times New Roman" w:hAnsi="Times New Roman" w:cs="Times New Roman"/>
        </w:rPr>
        <w:t xml:space="preserve"> исполнител</w:t>
      </w:r>
      <w:r w:rsidR="00231F7F" w:rsidRPr="001D757A">
        <w:rPr>
          <w:rFonts w:ascii="Times New Roman" w:hAnsi="Times New Roman" w:cs="Times New Roman"/>
        </w:rPr>
        <w:t>ем</w:t>
      </w:r>
      <w:r w:rsidRPr="001D757A">
        <w:rPr>
          <w:rFonts w:ascii="Times New Roman" w:hAnsi="Times New Roman" w:cs="Times New Roman"/>
        </w:rPr>
        <w:t>.</w:t>
      </w:r>
    </w:p>
    <w:p w:rsidR="00930D28" w:rsidRPr="001D757A" w:rsidRDefault="00D5587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3.1</w:t>
      </w:r>
      <w:r w:rsidR="008836C8" w:rsidRPr="001D757A">
        <w:rPr>
          <w:rFonts w:ascii="Times New Roman" w:hAnsi="Times New Roman" w:cs="Times New Roman"/>
        </w:rPr>
        <w:t>9</w:t>
      </w:r>
      <w:r w:rsidRPr="001D757A">
        <w:rPr>
          <w:rFonts w:ascii="Times New Roman" w:hAnsi="Times New Roman" w:cs="Times New Roman"/>
        </w:rPr>
        <w:t xml:space="preserve">. При наличии оснований для отказа в предоставлении муниципальной услуги ответственный исполнитель готовит проект </w:t>
      </w:r>
      <w:r w:rsidR="00D46629" w:rsidRPr="001D757A">
        <w:rPr>
          <w:rFonts w:ascii="Times New Roman" w:hAnsi="Times New Roman" w:cs="Times New Roman"/>
        </w:rPr>
        <w:t>письма</w:t>
      </w:r>
      <w:r w:rsidR="00930D28" w:rsidRPr="001D757A">
        <w:rPr>
          <w:rFonts w:ascii="Times New Roman" w:hAnsi="Times New Roman" w:cs="Times New Roman"/>
        </w:rPr>
        <w:t xml:space="preserve"> об отказе в</w:t>
      </w:r>
      <w:r w:rsidR="00D46629" w:rsidRPr="001D757A">
        <w:rPr>
          <w:rFonts w:ascii="Times New Roman" w:hAnsi="Times New Roman" w:cs="Times New Roman"/>
          <w:color w:val="auto"/>
          <w:lang w:eastAsia="ru-RU"/>
        </w:rPr>
        <w:t xml:space="preserve"> согласовании создания места (площадки) накопления ТКО</w:t>
      </w:r>
      <w:r w:rsidR="00930D28" w:rsidRPr="001D757A">
        <w:rPr>
          <w:rFonts w:ascii="Times New Roman" w:hAnsi="Times New Roman" w:cs="Times New Roman"/>
        </w:rPr>
        <w:t xml:space="preserve"> с указанием причин отказа и передает его на подпись главе Администрации.</w:t>
      </w:r>
    </w:p>
    <w:p w:rsidR="00D46629" w:rsidRPr="001D757A" w:rsidRDefault="00930D28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lastRenderedPageBreak/>
        <w:t xml:space="preserve">Глава Администрации рассматривает подготовленный проект </w:t>
      </w:r>
      <w:r w:rsidR="00D46629" w:rsidRPr="001D757A">
        <w:rPr>
          <w:rFonts w:ascii="Times New Roman" w:hAnsi="Times New Roman" w:cs="Times New Roman"/>
        </w:rPr>
        <w:t>письма об отказе в</w:t>
      </w:r>
      <w:r w:rsidR="0008204D" w:rsidRPr="001D757A">
        <w:rPr>
          <w:rFonts w:ascii="Times New Roman" w:hAnsi="Times New Roman" w:cs="Times New Roman"/>
        </w:rPr>
        <w:t xml:space="preserve"> </w:t>
      </w:r>
      <w:r w:rsidR="00D46629" w:rsidRPr="001D757A">
        <w:rPr>
          <w:rFonts w:ascii="Times New Roman" w:hAnsi="Times New Roman" w:cs="Times New Roman"/>
          <w:color w:val="auto"/>
          <w:lang w:eastAsia="ru-RU"/>
        </w:rPr>
        <w:t>согласовании создания места (площадки) накопления ТКО</w:t>
      </w:r>
      <w:r w:rsidRPr="001D757A">
        <w:rPr>
          <w:rFonts w:ascii="Times New Roman" w:hAnsi="Times New Roman" w:cs="Times New Roman"/>
        </w:rPr>
        <w:t xml:space="preserve"> и подписывает его, </w:t>
      </w:r>
      <w:r w:rsidR="00D46629" w:rsidRPr="001D757A">
        <w:rPr>
          <w:rFonts w:ascii="Times New Roman" w:hAnsi="Times New Roman" w:cs="Times New Roman"/>
        </w:rPr>
        <w:t xml:space="preserve">после чего </w:t>
      </w:r>
      <w:r w:rsidR="00D46629" w:rsidRPr="001D757A">
        <w:rPr>
          <w:rFonts w:ascii="Times New Roman" w:hAnsi="Times New Roman" w:cs="Times New Roman"/>
          <w:color w:val="auto"/>
          <w:lang w:eastAsia="ru-RU"/>
        </w:rPr>
        <w:t>письмо регистрируется в установленном порядке</w:t>
      </w:r>
      <w:r w:rsidR="00D46629" w:rsidRPr="001D757A">
        <w:rPr>
          <w:rFonts w:ascii="Times New Roman" w:hAnsi="Times New Roman" w:cs="Times New Roman"/>
        </w:rPr>
        <w:t xml:space="preserve"> ответственным исполнителем.</w:t>
      </w:r>
    </w:p>
    <w:p w:rsidR="00D55879" w:rsidRPr="001D757A" w:rsidRDefault="00D5587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Критерием принятия решения является наличие оснований, предусмотренных пунктом 2.10 Административного регламента.</w:t>
      </w:r>
    </w:p>
    <w:p w:rsidR="00D55879" w:rsidRPr="001D757A" w:rsidRDefault="00D5587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8836C8" w:rsidRPr="001D757A">
        <w:rPr>
          <w:rFonts w:ascii="Times New Roman" w:hAnsi="Times New Roman" w:cs="Times New Roman"/>
        </w:rPr>
        <w:t>20</w:t>
      </w:r>
      <w:r w:rsidRPr="001D757A">
        <w:rPr>
          <w:rFonts w:ascii="Times New Roman" w:hAnsi="Times New Roman" w:cs="Times New Roman"/>
        </w:rPr>
        <w:t>. Результатом административной процедуры является рассмотрение заявления и документов, формирование и направление запросов, принятие решения и подготовка результатов предоставления муниципальной услуги.</w:t>
      </w:r>
    </w:p>
    <w:p w:rsidR="00D55879" w:rsidRPr="001D757A" w:rsidRDefault="00D55879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8836C8" w:rsidRPr="001D757A">
        <w:rPr>
          <w:rFonts w:ascii="Times New Roman" w:hAnsi="Times New Roman" w:cs="Times New Roman"/>
        </w:rPr>
        <w:t>21</w:t>
      </w:r>
      <w:r w:rsidRPr="001D757A">
        <w:rPr>
          <w:rFonts w:ascii="Times New Roman" w:hAnsi="Times New Roman" w:cs="Times New Roman"/>
        </w:rPr>
        <w:t xml:space="preserve">. Способом фиксации результата выполнения административной процедуры является подписанное и зарегистрированное </w:t>
      </w:r>
      <w:r w:rsidR="00D46629" w:rsidRPr="001D757A">
        <w:rPr>
          <w:rFonts w:ascii="Times New Roman" w:hAnsi="Times New Roman" w:cs="Times New Roman"/>
          <w:color w:val="auto"/>
          <w:lang w:eastAsia="ru-RU"/>
        </w:rPr>
        <w:t>письмо о согласовании создания места (площадки) накопления ТКО</w:t>
      </w:r>
      <w:r w:rsidRPr="001D757A">
        <w:rPr>
          <w:rFonts w:ascii="Times New Roman" w:hAnsi="Times New Roman" w:cs="Times New Roman"/>
        </w:rPr>
        <w:t xml:space="preserve">, либо </w:t>
      </w:r>
      <w:r w:rsidR="00D46629" w:rsidRPr="001D757A">
        <w:rPr>
          <w:rFonts w:ascii="Times New Roman" w:hAnsi="Times New Roman" w:cs="Times New Roman"/>
        </w:rPr>
        <w:t>письмо</w:t>
      </w:r>
      <w:r w:rsidR="00930D28" w:rsidRPr="001D757A">
        <w:rPr>
          <w:rFonts w:ascii="Times New Roman" w:hAnsi="Times New Roman" w:cs="Times New Roman"/>
        </w:rPr>
        <w:t xml:space="preserve"> об отказе в предоставлении муниципальной услуги</w:t>
      </w:r>
      <w:r w:rsidRPr="001D757A">
        <w:rPr>
          <w:rFonts w:ascii="Times New Roman" w:hAnsi="Times New Roman" w:cs="Times New Roman"/>
        </w:rPr>
        <w:t>.</w:t>
      </w:r>
    </w:p>
    <w:p w:rsidR="00D55879" w:rsidRPr="001D757A" w:rsidRDefault="00D55879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8836C8" w:rsidRPr="001D757A">
        <w:rPr>
          <w:rFonts w:ascii="Times New Roman" w:hAnsi="Times New Roman" w:cs="Times New Roman"/>
        </w:rPr>
        <w:t>22</w:t>
      </w:r>
      <w:r w:rsidRPr="001D757A">
        <w:rPr>
          <w:rFonts w:ascii="Times New Roman" w:hAnsi="Times New Roman" w:cs="Times New Roman"/>
        </w:rPr>
        <w:t xml:space="preserve">. Максимальный срок выполнения административной процедуры составляет </w:t>
      </w:r>
      <w:r w:rsidR="002E620D" w:rsidRPr="001D757A">
        <w:rPr>
          <w:rFonts w:ascii="Times New Roman" w:hAnsi="Times New Roman" w:cs="Times New Roman"/>
        </w:rPr>
        <w:t>16</w:t>
      </w:r>
      <w:r w:rsidRPr="001D757A">
        <w:rPr>
          <w:rFonts w:ascii="Times New Roman" w:hAnsi="Times New Roman" w:cs="Times New Roman"/>
        </w:rPr>
        <w:t xml:space="preserve"> </w:t>
      </w:r>
      <w:r w:rsidR="00C132F3" w:rsidRPr="001D757A">
        <w:rPr>
          <w:rFonts w:ascii="Times New Roman" w:hAnsi="Times New Roman" w:cs="Times New Roman"/>
        </w:rPr>
        <w:t>дн</w:t>
      </w:r>
      <w:r w:rsidR="002031BF" w:rsidRPr="001D757A">
        <w:rPr>
          <w:rFonts w:ascii="Times New Roman" w:hAnsi="Times New Roman" w:cs="Times New Roman"/>
        </w:rPr>
        <w:t>ей</w:t>
      </w:r>
      <w:r w:rsidRPr="001D757A">
        <w:rPr>
          <w:rFonts w:ascii="Times New Roman" w:hAnsi="Times New Roman" w:cs="Times New Roman"/>
        </w:rPr>
        <w:t xml:space="preserve"> со дня поступления зарегистрированного заявления и приложенного к нему комплекта документов на рассмотр</w:t>
      </w:r>
      <w:r w:rsidR="008836C8" w:rsidRPr="001D757A">
        <w:rPr>
          <w:rFonts w:ascii="Times New Roman" w:hAnsi="Times New Roman" w:cs="Times New Roman"/>
        </w:rPr>
        <w:t>ение ответственному исполнителю</w:t>
      </w:r>
      <w:r w:rsidR="008836C8" w:rsidRPr="001D757A">
        <w:rPr>
          <w:rFonts w:ascii="Times New Roman" w:hAnsi="Times New Roman" w:cs="Times New Roman"/>
          <w:bCs/>
          <w:color w:val="auto"/>
          <w:lang w:eastAsia="ru-RU"/>
        </w:rPr>
        <w:t>.</w:t>
      </w:r>
    </w:p>
    <w:p w:rsidR="00930D28" w:rsidRPr="001D757A" w:rsidRDefault="00930D28" w:rsidP="001D75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D757A">
        <w:rPr>
          <w:rFonts w:ascii="Times New Roman" w:hAnsi="Times New Roman" w:cs="Times New Roman"/>
          <w:b/>
        </w:rPr>
        <w:t>Выдача заявителю результата предоставления муниципальной услуги</w:t>
      </w:r>
    </w:p>
    <w:p w:rsidR="00930D28" w:rsidRPr="001D757A" w:rsidRDefault="00930D28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8836C8" w:rsidRPr="001D757A">
        <w:rPr>
          <w:rFonts w:ascii="Times New Roman" w:hAnsi="Times New Roman" w:cs="Times New Roman"/>
        </w:rPr>
        <w:t>23</w:t>
      </w:r>
      <w:r w:rsidRPr="001D757A">
        <w:rPr>
          <w:rFonts w:ascii="Times New Roman" w:hAnsi="Times New Roman" w:cs="Times New Roman"/>
        </w:rPr>
        <w:t xml:space="preserve">. Основанием для начала административной процедуры является </w:t>
      </w:r>
      <w:r w:rsidR="0060501B" w:rsidRPr="001D757A">
        <w:rPr>
          <w:rFonts w:ascii="Times New Roman" w:hAnsi="Times New Roman" w:cs="Times New Roman"/>
          <w:color w:val="auto"/>
          <w:lang w:eastAsia="ru-RU"/>
        </w:rPr>
        <w:t>оформленное и зарегистрированное в установленном порядке письмо о согласовании либо в отказе согласования создания места (площадки) накопления ТКО</w:t>
      </w:r>
      <w:r w:rsidRPr="001D757A">
        <w:rPr>
          <w:rFonts w:ascii="Times New Roman" w:hAnsi="Times New Roman" w:cs="Times New Roman"/>
        </w:rPr>
        <w:t>.</w:t>
      </w:r>
    </w:p>
    <w:p w:rsidR="00930D28" w:rsidRPr="001D757A" w:rsidRDefault="00930D28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3.2</w:t>
      </w:r>
      <w:r w:rsidR="008836C8" w:rsidRPr="001D757A">
        <w:rPr>
          <w:rFonts w:ascii="Times New Roman" w:hAnsi="Times New Roman" w:cs="Times New Roman"/>
        </w:rPr>
        <w:t>4</w:t>
      </w:r>
      <w:r w:rsidRPr="001D757A">
        <w:rPr>
          <w:rFonts w:ascii="Times New Roman" w:hAnsi="Times New Roman" w:cs="Times New Roman"/>
        </w:rPr>
        <w:t>.</w:t>
      </w:r>
      <w:r w:rsidR="002D3BDD" w:rsidRPr="001D757A">
        <w:rPr>
          <w:rFonts w:ascii="Times New Roman" w:hAnsi="Times New Roman" w:cs="Times New Roman"/>
        </w:rPr>
        <w:t xml:space="preserve"> </w:t>
      </w:r>
      <w:r w:rsidRPr="001D757A">
        <w:rPr>
          <w:rFonts w:ascii="Times New Roman" w:hAnsi="Times New Roman" w:cs="Times New Roman"/>
        </w:rPr>
        <w:t xml:space="preserve">Ответственный исполнитель </w:t>
      </w:r>
      <w:r w:rsidR="0060501B" w:rsidRPr="001D757A">
        <w:rPr>
          <w:rFonts w:ascii="Times New Roman" w:hAnsi="Times New Roman" w:cs="Times New Roman"/>
          <w:color w:val="auto"/>
          <w:lang w:eastAsia="ru-RU"/>
        </w:rPr>
        <w:t xml:space="preserve">в течение </w:t>
      </w:r>
      <w:r w:rsidR="002E620D" w:rsidRPr="001D757A">
        <w:rPr>
          <w:rFonts w:ascii="Times New Roman" w:hAnsi="Times New Roman" w:cs="Times New Roman"/>
          <w:color w:val="auto"/>
          <w:lang w:eastAsia="ru-RU"/>
        </w:rPr>
        <w:t>3</w:t>
      </w:r>
      <w:r w:rsidR="0060501B" w:rsidRPr="001D757A">
        <w:rPr>
          <w:rFonts w:ascii="Times New Roman" w:hAnsi="Times New Roman" w:cs="Times New Roman"/>
          <w:color w:val="auto"/>
          <w:lang w:eastAsia="ru-RU"/>
        </w:rPr>
        <w:t xml:space="preserve"> дн</w:t>
      </w:r>
      <w:r w:rsidR="002E620D" w:rsidRPr="001D757A">
        <w:rPr>
          <w:rFonts w:ascii="Times New Roman" w:hAnsi="Times New Roman" w:cs="Times New Roman"/>
          <w:color w:val="auto"/>
          <w:lang w:eastAsia="ru-RU"/>
        </w:rPr>
        <w:t>ей</w:t>
      </w:r>
      <w:r w:rsidR="0060501B" w:rsidRPr="001D757A">
        <w:rPr>
          <w:rFonts w:ascii="Times New Roman" w:hAnsi="Times New Roman" w:cs="Times New Roman"/>
          <w:color w:val="auto"/>
          <w:lang w:eastAsia="ru-RU"/>
        </w:rPr>
        <w:t xml:space="preserve"> извещает заявителя о необходимости получения результата предоставления муниципальной услуги с указанием времени и места получения по телефону или в электронной форме.</w:t>
      </w:r>
    </w:p>
    <w:p w:rsidR="0060501B" w:rsidRPr="001D757A" w:rsidRDefault="00930D28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</w:rPr>
        <w:t>3.2</w:t>
      </w:r>
      <w:r w:rsidR="008836C8" w:rsidRPr="001D757A">
        <w:rPr>
          <w:rFonts w:ascii="Times New Roman" w:hAnsi="Times New Roman" w:cs="Times New Roman"/>
        </w:rPr>
        <w:t>5</w:t>
      </w:r>
      <w:r w:rsidRPr="001D757A">
        <w:rPr>
          <w:rFonts w:ascii="Times New Roman" w:hAnsi="Times New Roman" w:cs="Times New Roman"/>
        </w:rPr>
        <w:t xml:space="preserve">. </w:t>
      </w:r>
      <w:r w:rsidR="0060501B" w:rsidRPr="001D757A">
        <w:rPr>
          <w:rFonts w:ascii="Times New Roman" w:hAnsi="Times New Roman" w:cs="Times New Roman"/>
          <w:color w:val="auto"/>
          <w:lang w:eastAsia="ru-RU"/>
        </w:rPr>
        <w:t>Результат предоставления муниципальной услуги направляется заявителю (представителю заявителя) одним из способов, указанным в заявке:</w:t>
      </w:r>
    </w:p>
    <w:p w:rsidR="0060501B" w:rsidRPr="001D757A" w:rsidRDefault="0060501B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:rsidR="0060501B" w:rsidRPr="001D757A" w:rsidRDefault="0060501B" w:rsidP="001D757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1D757A">
        <w:rPr>
          <w:rFonts w:ascii="Times New Roman" w:hAnsi="Times New Roman" w:cs="Times New Roman"/>
          <w:color w:val="auto"/>
          <w:lang w:eastAsia="ru-RU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A13465" w:rsidRPr="001D757A" w:rsidRDefault="00C132F3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</w:t>
      </w:r>
      <w:r w:rsidR="00A13465" w:rsidRPr="001D757A">
        <w:rPr>
          <w:rFonts w:ascii="Times New Roman" w:hAnsi="Times New Roman" w:cs="Times New Roman"/>
        </w:rPr>
        <w:t>.2</w:t>
      </w:r>
      <w:r w:rsidR="008836C8" w:rsidRPr="001D757A">
        <w:rPr>
          <w:rFonts w:ascii="Times New Roman" w:hAnsi="Times New Roman" w:cs="Times New Roman"/>
        </w:rPr>
        <w:t>6</w:t>
      </w:r>
      <w:r w:rsidR="00A13465" w:rsidRPr="001D757A">
        <w:rPr>
          <w:rFonts w:ascii="Times New Roman" w:hAnsi="Times New Roman" w:cs="Times New Roman"/>
        </w:rPr>
        <w:t>.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</w:t>
      </w:r>
      <w:r w:rsidRPr="001D757A">
        <w:rPr>
          <w:rFonts w:ascii="Times New Roman" w:hAnsi="Times New Roman" w:cs="Times New Roman"/>
          <w:color w:val="auto"/>
          <w:lang w:eastAsia="ru-RU"/>
        </w:rPr>
        <w:t xml:space="preserve"> в срок, предусмотренный соглашением о взаимодействии</w:t>
      </w:r>
      <w:r w:rsidR="00A13465" w:rsidRPr="001D757A">
        <w:rPr>
          <w:rFonts w:ascii="Times New Roman" w:hAnsi="Times New Roman" w:cs="Times New Roman"/>
        </w:rPr>
        <w:t>.</w:t>
      </w:r>
    </w:p>
    <w:p w:rsidR="00D002EB" w:rsidRPr="001D757A" w:rsidRDefault="00930D28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3.2</w:t>
      </w:r>
      <w:r w:rsidR="008836C8" w:rsidRPr="001D757A">
        <w:rPr>
          <w:rFonts w:ascii="Times New Roman" w:hAnsi="Times New Roman" w:cs="Times New Roman"/>
        </w:rPr>
        <w:t>7</w:t>
      </w:r>
      <w:r w:rsidRPr="001D757A">
        <w:rPr>
          <w:rFonts w:ascii="Times New Roman" w:hAnsi="Times New Roman" w:cs="Times New Roman"/>
        </w:rPr>
        <w:t xml:space="preserve">. Результатом выполнения административной процедуры является выдача </w:t>
      </w:r>
      <w:r w:rsidR="00C132F3" w:rsidRPr="001D757A">
        <w:rPr>
          <w:rFonts w:ascii="Times New Roman" w:hAnsi="Times New Roman" w:cs="Times New Roman"/>
          <w:color w:val="auto"/>
          <w:lang w:eastAsia="ru-RU"/>
        </w:rPr>
        <w:t>письма о согласовании создания места (площадки) накопления ТКО</w:t>
      </w:r>
      <w:r w:rsidR="00C132F3" w:rsidRPr="001D757A">
        <w:rPr>
          <w:rFonts w:ascii="Times New Roman" w:hAnsi="Times New Roman" w:cs="Times New Roman"/>
        </w:rPr>
        <w:t>, либо письмо об отказе в предоставлении муниципальной услуги</w:t>
      </w:r>
      <w:r w:rsidR="00D002EB" w:rsidRPr="001D757A">
        <w:rPr>
          <w:rFonts w:ascii="Times New Roman" w:hAnsi="Times New Roman" w:cs="Times New Roman"/>
        </w:rPr>
        <w:t>.</w:t>
      </w:r>
    </w:p>
    <w:p w:rsidR="00930D28" w:rsidRPr="001D757A" w:rsidRDefault="00A13465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3.2</w:t>
      </w:r>
      <w:r w:rsidR="008836C8" w:rsidRPr="001D757A">
        <w:rPr>
          <w:rFonts w:ascii="Times New Roman" w:hAnsi="Times New Roman" w:cs="Times New Roman"/>
        </w:rPr>
        <w:t>8</w:t>
      </w:r>
      <w:r w:rsidR="00D002EB" w:rsidRPr="001D757A">
        <w:rPr>
          <w:rFonts w:ascii="Times New Roman" w:hAnsi="Times New Roman" w:cs="Times New Roman"/>
        </w:rPr>
        <w:t xml:space="preserve">. </w:t>
      </w:r>
      <w:r w:rsidR="00930D28" w:rsidRPr="001D757A">
        <w:rPr>
          <w:rFonts w:ascii="Times New Roman" w:hAnsi="Times New Roman" w:cs="Times New Roman"/>
        </w:rPr>
        <w:t xml:space="preserve">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получении результата предоставления муниципальной услуги либо направления </w:t>
      </w:r>
      <w:r w:rsidR="00C132F3" w:rsidRPr="001D757A">
        <w:rPr>
          <w:rFonts w:ascii="Times New Roman" w:hAnsi="Times New Roman" w:cs="Times New Roman"/>
        </w:rPr>
        <w:t>письма</w:t>
      </w:r>
      <w:r w:rsidR="00D002EB" w:rsidRPr="001D757A">
        <w:rPr>
          <w:rFonts w:ascii="Times New Roman" w:hAnsi="Times New Roman" w:cs="Times New Roman"/>
        </w:rPr>
        <w:t xml:space="preserve"> об отказе в предоставлении муниципальной услуги</w:t>
      </w:r>
      <w:r w:rsidR="00930D28" w:rsidRPr="001D757A">
        <w:rPr>
          <w:rFonts w:ascii="Times New Roman" w:hAnsi="Times New Roman" w:cs="Times New Roman"/>
        </w:rPr>
        <w:t>.</w:t>
      </w:r>
    </w:p>
    <w:p w:rsidR="00A51C12" w:rsidRPr="001D757A" w:rsidRDefault="00D002EB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3.2</w:t>
      </w:r>
      <w:r w:rsidR="008836C8" w:rsidRPr="001D757A">
        <w:rPr>
          <w:rFonts w:ascii="Times New Roman" w:hAnsi="Times New Roman" w:cs="Times New Roman"/>
        </w:rPr>
        <w:t>9</w:t>
      </w:r>
      <w:r w:rsidRPr="001D757A">
        <w:rPr>
          <w:rFonts w:ascii="Times New Roman" w:hAnsi="Times New Roman" w:cs="Times New Roman"/>
        </w:rPr>
        <w:t>.</w:t>
      </w:r>
      <w:r w:rsidR="00930D28" w:rsidRPr="001D757A">
        <w:rPr>
          <w:rFonts w:ascii="Times New Roman" w:hAnsi="Times New Roman" w:cs="Times New Roman"/>
        </w:rPr>
        <w:t xml:space="preserve"> Продолжительность административной процедуры составляет </w:t>
      </w:r>
      <w:r w:rsidR="002E620D" w:rsidRPr="001D757A">
        <w:rPr>
          <w:rFonts w:ascii="Times New Roman" w:hAnsi="Times New Roman" w:cs="Times New Roman"/>
        </w:rPr>
        <w:t>3</w:t>
      </w:r>
      <w:r w:rsidR="002031BF" w:rsidRPr="001D757A">
        <w:rPr>
          <w:rFonts w:ascii="Times New Roman" w:hAnsi="Times New Roman" w:cs="Times New Roman"/>
        </w:rPr>
        <w:t xml:space="preserve"> д</w:t>
      </w:r>
      <w:r w:rsidR="002E620D" w:rsidRPr="001D757A">
        <w:rPr>
          <w:rFonts w:ascii="Times New Roman" w:hAnsi="Times New Roman" w:cs="Times New Roman"/>
        </w:rPr>
        <w:t>ня</w:t>
      </w:r>
      <w:r w:rsidR="00930D28" w:rsidRPr="001D757A">
        <w:rPr>
          <w:rFonts w:ascii="Times New Roman" w:hAnsi="Times New Roman" w:cs="Times New Roman"/>
        </w:rPr>
        <w:t>.</w:t>
      </w:r>
    </w:p>
    <w:p w:rsidR="00182E5A" w:rsidRPr="001D757A" w:rsidRDefault="00182E5A" w:rsidP="001D75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D757A">
        <w:rPr>
          <w:rFonts w:ascii="Times New Roman" w:hAnsi="Times New Roman" w:cs="Times New Roman"/>
          <w:b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8836C8" w:rsidRPr="001D757A">
        <w:rPr>
          <w:rFonts w:ascii="Times New Roman" w:hAnsi="Times New Roman" w:cs="Times New Roman"/>
        </w:rPr>
        <w:t>30</w:t>
      </w:r>
      <w:r w:rsidRPr="001D757A">
        <w:rPr>
          <w:rFonts w:ascii="Times New Roman" w:hAnsi="Times New Roman" w:cs="Times New Roman"/>
        </w:rPr>
        <w:t xml:space="preserve">. </w:t>
      </w:r>
      <w:proofErr w:type="gramStart"/>
      <w:r w:rsidRPr="001D757A">
        <w:rPr>
          <w:rFonts w:ascii="Times New Roman" w:hAnsi="Times New Roman" w:cs="Times New Roman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является получение Администрацией заявления об исправлении технической ошибки.</w:t>
      </w:r>
      <w:proofErr w:type="gramEnd"/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A13465" w:rsidRPr="001D757A">
        <w:rPr>
          <w:rFonts w:ascii="Times New Roman" w:hAnsi="Times New Roman" w:cs="Times New Roman"/>
        </w:rPr>
        <w:t>3</w:t>
      </w:r>
      <w:r w:rsidR="008836C8" w:rsidRPr="001D757A">
        <w:rPr>
          <w:rFonts w:ascii="Times New Roman" w:hAnsi="Times New Roman" w:cs="Times New Roman"/>
        </w:rPr>
        <w:t>1</w:t>
      </w:r>
      <w:r w:rsidRPr="001D757A">
        <w:rPr>
          <w:rFonts w:ascii="Times New Roman" w:hAnsi="Times New Roman" w:cs="Times New Roman"/>
        </w:rPr>
        <w:t>. При обращении об исправлении технической ошибки заявитель представляет:</w:t>
      </w:r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 заявление об исправлении технической ошибки;</w:t>
      </w:r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A13465" w:rsidRPr="001D757A">
        <w:rPr>
          <w:rFonts w:ascii="Times New Roman" w:hAnsi="Times New Roman" w:cs="Times New Roman"/>
        </w:rPr>
        <w:t>3</w:t>
      </w:r>
      <w:r w:rsidR="008836C8" w:rsidRPr="001D757A">
        <w:rPr>
          <w:rFonts w:ascii="Times New Roman" w:hAnsi="Times New Roman" w:cs="Times New Roman"/>
        </w:rPr>
        <w:t>2</w:t>
      </w:r>
      <w:r w:rsidRPr="001D757A">
        <w:rPr>
          <w:rFonts w:ascii="Times New Roman" w:hAnsi="Times New Roman" w:cs="Times New Roman"/>
        </w:rPr>
        <w:t>. Заявление об исправлении технической ошибки подается заявителем по почте, по электронной почте, через РПГУ.</w:t>
      </w:r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A13465" w:rsidRPr="001D757A">
        <w:rPr>
          <w:rFonts w:ascii="Times New Roman" w:hAnsi="Times New Roman" w:cs="Times New Roman"/>
        </w:rPr>
        <w:t>3</w:t>
      </w:r>
      <w:r w:rsidR="008836C8" w:rsidRPr="001D757A">
        <w:rPr>
          <w:rFonts w:ascii="Times New Roman" w:hAnsi="Times New Roman" w:cs="Times New Roman"/>
        </w:rPr>
        <w:t>3</w:t>
      </w:r>
      <w:r w:rsidRPr="001D757A">
        <w:rPr>
          <w:rFonts w:ascii="Times New Roman" w:hAnsi="Times New Roman" w:cs="Times New Roman"/>
        </w:rPr>
        <w:t>. Заявление об исправлении техни</w:t>
      </w:r>
      <w:r w:rsidR="00182E5A" w:rsidRPr="001D757A">
        <w:rPr>
          <w:rFonts w:ascii="Times New Roman" w:hAnsi="Times New Roman" w:cs="Times New Roman"/>
        </w:rPr>
        <w:t xml:space="preserve">ческой ошибки регистрируется и </w:t>
      </w:r>
      <w:r w:rsidRPr="001D757A">
        <w:rPr>
          <w:rFonts w:ascii="Times New Roman" w:hAnsi="Times New Roman" w:cs="Times New Roman"/>
        </w:rPr>
        <w:t>проверяется на предмет наличия технической ошибки в выданном в результате предоставления муниципальной услуги документе специалистом Администрации.</w:t>
      </w:r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A13465" w:rsidRPr="001D757A">
        <w:rPr>
          <w:rFonts w:ascii="Times New Roman" w:hAnsi="Times New Roman" w:cs="Times New Roman"/>
        </w:rPr>
        <w:t>3</w:t>
      </w:r>
      <w:r w:rsidR="008836C8" w:rsidRPr="001D757A">
        <w:rPr>
          <w:rFonts w:ascii="Times New Roman" w:hAnsi="Times New Roman" w:cs="Times New Roman"/>
        </w:rPr>
        <w:t>4</w:t>
      </w:r>
      <w:r w:rsidRPr="001D757A">
        <w:rPr>
          <w:rFonts w:ascii="Times New Roman" w:hAnsi="Times New Roman" w:cs="Times New Roman"/>
        </w:rPr>
        <w:t>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lastRenderedPageBreak/>
        <w:t>3.</w:t>
      </w:r>
      <w:r w:rsidR="00A13465" w:rsidRPr="001D757A">
        <w:rPr>
          <w:rFonts w:ascii="Times New Roman" w:hAnsi="Times New Roman" w:cs="Times New Roman"/>
        </w:rPr>
        <w:t>3</w:t>
      </w:r>
      <w:r w:rsidR="008836C8" w:rsidRPr="001D757A">
        <w:rPr>
          <w:rFonts w:ascii="Times New Roman" w:hAnsi="Times New Roman" w:cs="Times New Roman"/>
        </w:rPr>
        <w:t>5</w:t>
      </w:r>
      <w:r w:rsidRPr="001D757A">
        <w:rPr>
          <w:rFonts w:ascii="Times New Roman" w:hAnsi="Times New Roman" w:cs="Times New Roman"/>
        </w:rPr>
        <w:t>. 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нового документа.</w:t>
      </w:r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A13465" w:rsidRPr="001D757A">
        <w:rPr>
          <w:rFonts w:ascii="Times New Roman" w:hAnsi="Times New Roman" w:cs="Times New Roman"/>
        </w:rPr>
        <w:t>3</w:t>
      </w:r>
      <w:r w:rsidR="008836C8" w:rsidRPr="001D757A">
        <w:rPr>
          <w:rFonts w:ascii="Times New Roman" w:hAnsi="Times New Roman" w:cs="Times New Roman"/>
        </w:rPr>
        <w:t>6</w:t>
      </w:r>
      <w:r w:rsidRPr="001D757A">
        <w:rPr>
          <w:rFonts w:ascii="Times New Roman" w:hAnsi="Times New Roman" w:cs="Times New Roman"/>
        </w:rPr>
        <w:t xml:space="preserve">. </w:t>
      </w:r>
      <w:proofErr w:type="gramStart"/>
      <w:r w:rsidRPr="001D757A">
        <w:rPr>
          <w:rFonts w:ascii="Times New Roman" w:hAnsi="Times New Roman" w:cs="Times New Roman"/>
        </w:rPr>
        <w:t>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A13465" w:rsidRPr="001D757A">
        <w:rPr>
          <w:rFonts w:ascii="Times New Roman" w:hAnsi="Times New Roman" w:cs="Times New Roman"/>
        </w:rPr>
        <w:t>3</w:t>
      </w:r>
      <w:r w:rsidR="008836C8" w:rsidRPr="001D757A">
        <w:rPr>
          <w:rFonts w:ascii="Times New Roman" w:hAnsi="Times New Roman" w:cs="Times New Roman"/>
        </w:rPr>
        <w:t>7</w:t>
      </w:r>
      <w:r w:rsidRPr="001D757A">
        <w:rPr>
          <w:rFonts w:ascii="Times New Roman" w:hAnsi="Times New Roman" w:cs="Times New Roman"/>
        </w:rPr>
        <w:t>. Специалист уполномоченного органа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8836C8" w:rsidRPr="001D757A">
        <w:rPr>
          <w:rFonts w:ascii="Times New Roman" w:hAnsi="Times New Roman" w:cs="Times New Roman"/>
        </w:rPr>
        <w:t>38</w:t>
      </w:r>
      <w:r w:rsidRPr="001D757A">
        <w:rPr>
          <w:rFonts w:ascii="Times New Roman" w:hAnsi="Times New Roman" w:cs="Times New Roman"/>
        </w:rPr>
        <w:t>. 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A13465" w:rsidRPr="001D757A">
        <w:rPr>
          <w:rFonts w:ascii="Times New Roman" w:hAnsi="Times New Roman" w:cs="Times New Roman"/>
        </w:rPr>
        <w:t>3</w:t>
      </w:r>
      <w:r w:rsidR="008836C8" w:rsidRPr="001D757A">
        <w:rPr>
          <w:rFonts w:ascii="Times New Roman" w:hAnsi="Times New Roman" w:cs="Times New Roman"/>
        </w:rPr>
        <w:t>9</w:t>
      </w:r>
      <w:r w:rsidRPr="001D757A">
        <w:rPr>
          <w:rFonts w:ascii="Times New Roman" w:hAnsi="Times New Roman" w:cs="Times New Roman"/>
        </w:rPr>
        <w:t>. Специалист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8836C8" w:rsidRPr="001D757A">
        <w:rPr>
          <w:rFonts w:ascii="Times New Roman" w:hAnsi="Times New Roman" w:cs="Times New Roman"/>
        </w:rPr>
        <w:t>40</w:t>
      </w:r>
      <w:r w:rsidRPr="001D757A">
        <w:rPr>
          <w:rFonts w:ascii="Times New Roman" w:hAnsi="Times New Roman" w:cs="Times New Roman"/>
        </w:rPr>
        <w:t xml:space="preserve">. </w:t>
      </w:r>
      <w:proofErr w:type="gramStart"/>
      <w:r w:rsidRPr="001D757A">
        <w:rPr>
          <w:rFonts w:ascii="Times New Roman" w:hAnsi="Times New Roman" w:cs="Times New Roman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ошибки.</w:t>
      </w:r>
      <w:proofErr w:type="gramEnd"/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A13465" w:rsidRPr="001D757A">
        <w:rPr>
          <w:rFonts w:ascii="Times New Roman" w:hAnsi="Times New Roman" w:cs="Times New Roman"/>
        </w:rPr>
        <w:t>4</w:t>
      </w:r>
      <w:r w:rsidR="008836C8" w:rsidRPr="001D757A">
        <w:rPr>
          <w:rFonts w:ascii="Times New Roman" w:hAnsi="Times New Roman" w:cs="Times New Roman"/>
        </w:rPr>
        <w:t>1</w:t>
      </w:r>
      <w:r w:rsidRPr="001D757A">
        <w:rPr>
          <w:rFonts w:ascii="Times New Roman" w:hAnsi="Times New Roman" w:cs="Times New Roman"/>
        </w:rPr>
        <w:t>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1D757A">
        <w:rPr>
          <w:rFonts w:ascii="Times New Roman" w:hAnsi="Times New Roman" w:cs="Times New Roman"/>
        </w:rPr>
        <w:t xml:space="preserve">а) в случае наличия технической ошибки в выданном в результате предоставления муниципальной услуги документе </w:t>
      </w:r>
      <w:r w:rsidR="00A13465" w:rsidRPr="001D757A">
        <w:rPr>
          <w:rFonts w:ascii="Times New Roman" w:hAnsi="Times New Roman" w:cs="Times New Roman"/>
        </w:rPr>
        <w:t>-</w:t>
      </w:r>
      <w:r w:rsidRPr="001D757A">
        <w:rPr>
          <w:rFonts w:ascii="Times New Roman" w:hAnsi="Times New Roman" w:cs="Times New Roman"/>
        </w:rPr>
        <w:t xml:space="preserve"> </w:t>
      </w:r>
      <w:r w:rsidR="00053871" w:rsidRPr="001D757A">
        <w:rPr>
          <w:rFonts w:ascii="Times New Roman" w:hAnsi="Times New Roman" w:cs="Times New Roman"/>
        </w:rPr>
        <w:t>письме</w:t>
      </w:r>
      <w:r w:rsidRPr="001D757A">
        <w:rPr>
          <w:rFonts w:ascii="Times New Roman" w:hAnsi="Times New Roman" w:cs="Times New Roman"/>
        </w:rPr>
        <w:t xml:space="preserve"> Администрации</w:t>
      </w:r>
      <w:r w:rsidR="00A13465" w:rsidRPr="001D757A">
        <w:rPr>
          <w:rFonts w:ascii="Times New Roman" w:hAnsi="Times New Roman" w:cs="Times New Roman"/>
        </w:rPr>
        <w:t xml:space="preserve"> о предоставлении муниципальной услуги</w:t>
      </w:r>
      <w:r w:rsidR="00053871" w:rsidRPr="001D757A">
        <w:rPr>
          <w:rFonts w:ascii="Times New Roman" w:hAnsi="Times New Roman" w:cs="Times New Roman"/>
        </w:rPr>
        <w:t xml:space="preserve"> либо</w:t>
      </w:r>
      <w:r w:rsidR="00A13465" w:rsidRPr="001D757A">
        <w:rPr>
          <w:rFonts w:ascii="Times New Roman" w:hAnsi="Times New Roman" w:cs="Times New Roman"/>
        </w:rPr>
        <w:t xml:space="preserve"> </w:t>
      </w:r>
      <w:r w:rsidR="00053871" w:rsidRPr="001D757A">
        <w:rPr>
          <w:rFonts w:ascii="Times New Roman" w:hAnsi="Times New Roman" w:cs="Times New Roman"/>
        </w:rPr>
        <w:t>письме</w:t>
      </w:r>
      <w:r w:rsidR="00A13465" w:rsidRPr="001D757A">
        <w:rPr>
          <w:rFonts w:ascii="Times New Roman" w:hAnsi="Times New Roman" w:cs="Times New Roman"/>
        </w:rPr>
        <w:t xml:space="preserve"> Администрации об отказе в предоставлении муниципальной услуги</w:t>
      </w:r>
      <w:r w:rsidRPr="001D757A">
        <w:rPr>
          <w:rFonts w:ascii="Times New Roman" w:hAnsi="Times New Roman" w:cs="Times New Roman"/>
        </w:rPr>
        <w:t>;</w:t>
      </w:r>
      <w:proofErr w:type="gramEnd"/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1D757A">
        <w:rPr>
          <w:rFonts w:ascii="Times New Roman" w:hAnsi="Times New Roman" w:cs="Times New Roman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3.</w:t>
      </w:r>
      <w:r w:rsidR="00AD7F6D" w:rsidRPr="001D757A">
        <w:rPr>
          <w:rFonts w:ascii="Times New Roman" w:hAnsi="Times New Roman" w:cs="Times New Roman"/>
        </w:rPr>
        <w:t>4</w:t>
      </w:r>
      <w:r w:rsidR="008836C8" w:rsidRPr="001D757A">
        <w:rPr>
          <w:rFonts w:ascii="Times New Roman" w:hAnsi="Times New Roman" w:cs="Times New Roman"/>
        </w:rPr>
        <w:t>2</w:t>
      </w:r>
      <w:r w:rsidRPr="001D757A">
        <w:rPr>
          <w:rFonts w:ascii="Times New Roman" w:hAnsi="Times New Roman" w:cs="Times New Roman"/>
        </w:rPr>
        <w:t>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специалистом:</w:t>
      </w:r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1D757A">
        <w:rPr>
          <w:rFonts w:ascii="Times New Roman" w:hAnsi="Times New Roman" w:cs="Times New Roman"/>
        </w:rPr>
        <w:t xml:space="preserve">а) в случае наличия технической ошибки в выданном в результате предоставления муниципальной услуги документе – </w:t>
      </w:r>
      <w:r w:rsidR="00053871" w:rsidRPr="001D757A">
        <w:rPr>
          <w:rFonts w:ascii="Times New Roman" w:hAnsi="Times New Roman" w:cs="Times New Roman"/>
        </w:rPr>
        <w:t>письме</w:t>
      </w:r>
      <w:r w:rsidR="00171DE6" w:rsidRPr="001D757A">
        <w:rPr>
          <w:rFonts w:ascii="Times New Roman" w:hAnsi="Times New Roman" w:cs="Times New Roman"/>
        </w:rPr>
        <w:t xml:space="preserve"> Администрации о предоставлении муниципальной услуги </w:t>
      </w:r>
      <w:r w:rsidR="00053871" w:rsidRPr="001D757A">
        <w:rPr>
          <w:rFonts w:ascii="Times New Roman" w:hAnsi="Times New Roman" w:cs="Times New Roman"/>
        </w:rPr>
        <w:t>либо письмо</w:t>
      </w:r>
      <w:r w:rsidR="00171DE6" w:rsidRPr="001D757A">
        <w:rPr>
          <w:rFonts w:ascii="Times New Roman" w:hAnsi="Times New Roman" w:cs="Times New Roman"/>
        </w:rPr>
        <w:t xml:space="preserve"> Администрации об отказе в предоставлении муниципальной услуги</w:t>
      </w:r>
      <w:r w:rsidRPr="001D757A">
        <w:rPr>
          <w:rFonts w:ascii="Times New Roman" w:hAnsi="Times New Roman" w:cs="Times New Roman"/>
        </w:rPr>
        <w:t>;</w:t>
      </w:r>
      <w:proofErr w:type="gramEnd"/>
    </w:p>
    <w:p w:rsidR="007D746A" w:rsidRPr="001D757A" w:rsidRDefault="007D746A" w:rsidP="001D75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1D757A">
        <w:rPr>
          <w:rFonts w:ascii="Times New Roman" w:hAnsi="Times New Roman" w:cs="Times New Roman"/>
        </w:rPr>
        <w:t>б) в случае отсутствия технической ошибки в выданном в результате предоставления муниципальной услуги документе –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F16485" w:rsidRPr="001D757A" w:rsidRDefault="00F16485" w:rsidP="001D757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bookmarkStart w:id="5" w:name="bookmark5"/>
    </w:p>
    <w:p w:rsidR="00F16485" w:rsidRPr="001D757A" w:rsidRDefault="00F16485" w:rsidP="001D757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1D757A">
        <w:rPr>
          <w:rFonts w:ascii="Times New Roman" w:hAnsi="Times New Roman" w:cs="Times New Roman"/>
          <w:b/>
        </w:rPr>
        <w:t xml:space="preserve">IV. Формы </w:t>
      </w:r>
      <w:proofErr w:type="gramStart"/>
      <w:r w:rsidRPr="001D757A">
        <w:rPr>
          <w:rFonts w:ascii="Times New Roman" w:hAnsi="Times New Roman" w:cs="Times New Roman"/>
          <w:b/>
        </w:rPr>
        <w:t>контроля за</w:t>
      </w:r>
      <w:proofErr w:type="gramEnd"/>
      <w:r w:rsidRPr="001D757A">
        <w:rPr>
          <w:rFonts w:ascii="Times New Roman" w:hAnsi="Times New Roman" w:cs="Times New Roman"/>
          <w:b/>
        </w:rPr>
        <w:t xml:space="preserve"> исполнением Административного</w:t>
      </w:r>
      <w:bookmarkStart w:id="6" w:name="bookmark6"/>
      <w:bookmarkEnd w:id="5"/>
      <w:r w:rsidRPr="001D757A">
        <w:rPr>
          <w:rFonts w:ascii="Times New Roman" w:hAnsi="Times New Roman" w:cs="Times New Roman"/>
          <w:b/>
        </w:rPr>
        <w:t xml:space="preserve"> регламента</w:t>
      </w:r>
      <w:bookmarkEnd w:id="6"/>
    </w:p>
    <w:p w:rsidR="00F16485" w:rsidRPr="001D757A" w:rsidRDefault="00F16485" w:rsidP="001D757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 xml:space="preserve">4.1. </w:t>
      </w:r>
      <w:proofErr w:type="gramStart"/>
      <w:r w:rsidRPr="001D757A">
        <w:rPr>
          <w:rFonts w:ascii="Times New Roman" w:hAnsi="Times New Roman" w:cs="Times New Roman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proofErr w:type="gramStart"/>
      <w:r w:rsidRPr="001D757A">
        <w:rPr>
          <w:rFonts w:ascii="Times New Roman" w:hAnsi="Times New Roman" w:cs="Times New Roman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Периодичность осуществления проверок определяется главой Администрации.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lastRenderedPageBreak/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Плановые и внеплановые проверки проводятся на основании распоряжений Администрации.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4.4.</w:t>
      </w:r>
      <w:r w:rsidR="002D3BDD" w:rsidRPr="001D757A">
        <w:rPr>
          <w:rFonts w:ascii="Times New Roman" w:hAnsi="Times New Roman" w:cs="Times New Roman"/>
        </w:rPr>
        <w:t xml:space="preserve"> </w:t>
      </w:r>
      <w:r w:rsidRPr="001D757A">
        <w:rPr>
          <w:rFonts w:ascii="Times New Roman" w:hAnsi="Times New Roman" w:cs="Times New Roman"/>
        </w:rPr>
        <w:t>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4.5.</w:t>
      </w:r>
      <w:r w:rsidR="002D3BDD" w:rsidRPr="001D757A">
        <w:rPr>
          <w:rFonts w:ascii="Times New Roman" w:hAnsi="Times New Roman" w:cs="Times New Roman"/>
        </w:rPr>
        <w:t xml:space="preserve"> </w:t>
      </w:r>
      <w:r w:rsidRPr="001D757A">
        <w:rPr>
          <w:rFonts w:ascii="Times New Roman" w:hAnsi="Times New Roman" w:cs="Times New Roman"/>
        </w:rPr>
        <w:t xml:space="preserve">Ответственные исполнители несут персональную ответственность </w:t>
      </w:r>
      <w:proofErr w:type="gramStart"/>
      <w:r w:rsidRPr="001D757A">
        <w:rPr>
          <w:rFonts w:ascii="Times New Roman" w:hAnsi="Times New Roman" w:cs="Times New Roman"/>
        </w:rPr>
        <w:t>за</w:t>
      </w:r>
      <w:proofErr w:type="gramEnd"/>
      <w:r w:rsidRPr="001D757A">
        <w:rPr>
          <w:rFonts w:ascii="Times New Roman" w:hAnsi="Times New Roman" w:cs="Times New Roman"/>
        </w:rPr>
        <w:t>: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 Соответствие результатов рассмотрения документов требованиям законодательства Российской Федерации;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 Соблюдение сроков выполнения административных процедур при предоставлении муниципальной услуги.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F16485" w:rsidRPr="001D757A" w:rsidRDefault="00F16485" w:rsidP="001D75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D757A">
        <w:rPr>
          <w:rFonts w:ascii="Times New Roman" w:hAnsi="Times New Roman" w:cs="Times New Roman"/>
          <w:b/>
        </w:rPr>
        <w:t xml:space="preserve">V. </w:t>
      </w:r>
      <w:r w:rsidR="00D7654A" w:rsidRPr="001D757A">
        <w:rPr>
          <w:rFonts w:ascii="Times New Roman" w:hAnsi="Times New Roman" w:cs="Times New Roman"/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муниципальных и муниципальных услуг», а также их должностных лиц, муниципальных служащих, работников</w:t>
      </w:r>
    </w:p>
    <w:p w:rsidR="00F16485" w:rsidRPr="001D757A" w:rsidRDefault="00F16485" w:rsidP="001D757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proofErr w:type="gramStart"/>
      <w:r w:rsidRPr="001D757A">
        <w:rPr>
          <w:rFonts w:ascii="Times New Roman" w:hAnsi="Times New Roman" w:cs="Times New Roman"/>
          <w:b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5.1.</w:t>
      </w:r>
      <w:r w:rsidR="002D3BDD" w:rsidRPr="001D757A">
        <w:rPr>
          <w:rFonts w:ascii="Times New Roman" w:hAnsi="Times New Roman" w:cs="Times New Roman"/>
        </w:rPr>
        <w:t xml:space="preserve"> </w:t>
      </w:r>
      <w:r w:rsidRPr="001D757A">
        <w:rPr>
          <w:rFonts w:ascii="Times New Roman" w:hAnsi="Times New Roman" w:cs="Times New Roman"/>
        </w:rPr>
        <w:t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5.2.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5.3.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 xml:space="preserve">5.4. В случае установления в ходе или по результатам </w:t>
      </w:r>
      <w:proofErr w:type="gramStart"/>
      <w:r w:rsidRPr="001D757A">
        <w:rPr>
          <w:rFonts w:ascii="Times New Roman" w:hAnsi="Times New Roman" w:cs="Times New Roman"/>
        </w:rPr>
        <w:t>рассмотрения жалобы признаков состава административного правонарушения</w:t>
      </w:r>
      <w:proofErr w:type="gramEnd"/>
      <w:r w:rsidRPr="001D757A">
        <w:rPr>
          <w:rFonts w:ascii="Times New Roman" w:hAnsi="Times New Roman" w:cs="Times New Roman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F16485" w:rsidRPr="001D757A" w:rsidRDefault="00F16485" w:rsidP="001D757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1D757A">
        <w:rPr>
          <w:rFonts w:ascii="Times New Roman" w:hAnsi="Times New Roman" w:cs="Times New Roman"/>
          <w:b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lastRenderedPageBreak/>
        <w:t>5.8. Жалоба на решения и действия (бездействие) главы Администрации подается главе Администрации.</w:t>
      </w:r>
    </w:p>
    <w:p w:rsidR="00F16485" w:rsidRPr="001D757A" w:rsidRDefault="00F16485" w:rsidP="001D757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1D757A">
        <w:rPr>
          <w:rFonts w:ascii="Times New Roman" w:hAnsi="Times New Roman" w:cs="Times New Roman"/>
          <w:b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1D757A">
        <w:rPr>
          <w:rFonts w:ascii="Times New Roman" w:hAnsi="Times New Roman" w:cs="Times New Roman"/>
          <w:b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5.10.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 ФЗ № 210-ФЗ;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- Постановление Правительства Российской Федерации от 20.11.2012</w:t>
      </w:r>
      <w:r w:rsidR="002D3BDD" w:rsidRPr="001D757A">
        <w:rPr>
          <w:rFonts w:ascii="Times New Roman" w:hAnsi="Times New Roman" w:cs="Times New Roman"/>
        </w:rPr>
        <w:t xml:space="preserve"> </w:t>
      </w:r>
      <w:r w:rsidRPr="001D757A">
        <w:rPr>
          <w:rFonts w:ascii="Times New Roman" w:hAnsi="Times New Roman" w:cs="Times New Roman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F16485" w:rsidRPr="001D757A" w:rsidRDefault="00F16485" w:rsidP="001D75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 xml:space="preserve">- постановление Администрации </w:t>
      </w:r>
      <w:r w:rsidR="001D757A" w:rsidRPr="001D757A">
        <w:rPr>
          <w:rFonts w:ascii="Times New Roman" w:hAnsi="Times New Roman" w:cs="Times New Roman"/>
        </w:rPr>
        <w:t>от 28.11.2018г. №</w:t>
      </w:r>
      <w:r w:rsidR="001D757A" w:rsidRPr="001D757A">
        <w:rPr>
          <w:rFonts w:ascii="Times New Roman" w:hAnsi="Times New Roman" w:cs="Times New Roman"/>
          <w:color w:val="FF0000"/>
        </w:rPr>
        <w:t xml:space="preserve"> </w:t>
      </w:r>
      <w:r w:rsidR="001D757A" w:rsidRPr="001D757A">
        <w:rPr>
          <w:rFonts w:ascii="Times New Roman" w:hAnsi="Times New Roman" w:cs="Times New Roman"/>
          <w:color w:val="000000" w:themeColor="text1"/>
        </w:rPr>
        <w:t>284-1 «</w:t>
      </w:r>
      <w:r w:rsidR="001D757A" w:rsidRPr="001D757A">
        <w:rPr>
          <w:rFonts w:ascii="Times New Roman" w:hAnsi="Times New Roman" w:cs="Times New Roman"/>
        </w:rPr>
        <w:t>Об утверждении Порядка подачи и рассмотрения жалоб на решения и действия (бездействие) администрации Богословского сельсовета Пензенского района Пензенской области</w:t>
      </w:r>
      <w:r w:rsidR="001D757A" w:rsidRPr="001D757A">
        <w:rPr>
          <w:rFonts w:ascii="Times New Roman" w:hAnsi="Times New Roman" w:cs="Times New Roman"/>
          <w:i/>
        </w:rPr>
        <w:t xml:space="preserve">, </w:t>
      </w:r>
      <w:r w:rsidR="001D757A" w:rsidRPr="001D757A">
        <w:rPr>
          <w:rFonts w:ascii="Times New Roman" w:hAnsi="Times New Roman" w:cs="Times New Roman"/>
        </w:rPr>
        <w:t xml:space="preserve"> должностных лиц, муниципальных служащих администрации Богословского сельсовета Пензенского района Пензенской области при предоставлении муниципальных услуг»</w:t>
      </w:r>
      <w:r w:rsidRPr="001D757A">
        <w:rPr>
          <w:rFonts w:ascii="Times New Roman" w:hAnsi="Times New Roman" w:cs="Times New Roman"/>
        </w:rPr>
        <w:t>.</w:t>
      </w:r>
    </w:p>
    <w:p w:rsidR="00F16485" w:rsidRPr="001D757A" w:rsidRDefault="00F16485" w:rsidP="001D757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D757A">
        <w:rPr>
          <w:rFonts w:ascii="Times New Roman" w:hAnsi="Times New Roman" w:cs="Times New Roman"/>
        </w:rPr>
        <w:t>5.11. Особенности подачи и рассмотрения жалоб на решения и действия (бездействие) МФЦ, работников МФЦ устанавливаются муниципальными правовыми актами в соответствии со статьей 11.2 ФЗ № 210-ФЗ.</w:t>
      </w:r>
    </w:p>
    <w:p w:rsidR="00AD7F6D" w:rsidRPr="001D757A" w:rsidRDefault="00AD7F6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1D757A" w:rsidRDefault="00AD7F6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1D757A" w:rsidRDefault="00AD7F6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1D757A" w:rsidRDefault="00AD7F6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1D757A" w:rsidRDefault="00AD7F6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1D757A" w:rsidRDefault="00AD7F6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1D757A" w:rsidRDefault="00AD7F6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1D757A" w:rsidRDefault="00AD7F6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1D757A" w:rsidRDefault="00AD7F6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1D757A" w:rsidRDefault="00AD7F6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1D757A" w:rsidRDefault="00AD7F6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1D757A" w:rsidRDefault="00AD7F6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1D757A" w:rsidRDefault="0008204D" w:rsidP="001D757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BDD" w:rsidRPr="001D757A" w:rsidRDefault="002D3BDD" w:rsidP="001D757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D757A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2D3BDD" w:rsidRPr="001D757A" w:rsidRDefault="002D3BDD" w:rsidP="001D757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D757A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  <w:r w:rsidR="0008204D" w:rsidRPr="001D757A">
        <w:rPr>
          <w:rFonts w:ascii="Times New Roman" w:hAnsi="Times New Roman" w:cs="Times New Roman"/>
          <w:sz w:val="20"/>
          <w:szCs w:val="20"/>
        </w:rPr>
        <w:t xml:space="preserve"> </w:t>
      </w:r>
      <w:r w:rsidRPr="001D757A">
        <w:rPr>
          <w:rFonts w:ascii="Times New Roman" w:hAnsi="Times New Roman" w:cs="Times New Roman"/>
          <w:sz w:val="20"/>
          <w:szCs w:val="20"/>
        </w:rPr>
        <w:t>предоставления муниципальной услуги «</w:t>
      </w:r>
      <w:r w:rsidR="00053871" w:rsidRPr="001D757A">
        <w:rPr>
          <w:rFonts w:ascii="Times New Roman" w:hAnsi="Times New Roman" w:cs="Times New Roman"/>
          <w:color w:val="auto"/>
          <w:sz w:val="20"/>
          <w:szCs w:val="20"/>
        </w:rPr>
        <w:t>Согласование создания места (площадки) накопления твердых коммунальных отходов</w:t>
      </w:r>
      <w:r w:rsidRPr="001D757A">
        <w:rPr>
          <w:rFonts w:ascii="Times New Roman" w:hAnsi="Times New Roman" w:cs="Times New Roman"/>
          <w:sz w:val="20"/>
          <w:szCs w:val="20"/>
        </w:rPr>
        <w:t>»</w:t>
      </w:r>
    </w:p>
    <w:p w:rsidR="00AD7F6D" w:rsidRPr="001D757A" w:rsidRDefault="00AD7F6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Главе администрации____________ сельсовета Пензенского района Пензенской области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от ______________________________________,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зарегистрированног</w:t>
      </w:r>
      <w:proofErr w:type="gramStart"/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о(</w:t>
      </w:r>
      <w:proofErr w:type="gramEnd"/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-</w:t>
      </w:r>
      <w:proofErr w:type="spellStart"/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й</w:t>
      </w:r>
      <w:proofErr w:type="spellEnd"/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) по адресу: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________________________________________,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почтовый адрес: _________________________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_________________________________________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тел. ____________________________________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proofErr w:type="spellStart"/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эл</w:t>
      </w:r>
      <w:proofErr w:type="spellEnd"/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. почта: ______________________________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документ, удостоверяющий личность: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_________________________________________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серия __________ номер 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кем и когда </w:t>
      </w:r>
      <w:proofErr w:type="gramStart"/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выдан</w:t>
      </w:r>
      <w:proofErr w:type="gramEnd"/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: _____________________________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государственный номер записи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регистрации юр. лица: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_________________________________________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идентификационный номер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налогоплательщика _______________________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ЗАЯВКА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Прошу согласовать создание места (площадки) накопления твердых коммунальных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отходов на территории ____________ сельсовета Пензенского района Пензенской области.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Данные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планируемом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месте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(площадке)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накопления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твердых коммунальных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отходов: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1.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Адрес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(местоположение)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планируемого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к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созданию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места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(площадки)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накопления ТКО.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Место (площадку) накопления ТКО планируется создать: ___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___________________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(указывается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ориентир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-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ближайший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к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местонахождению планируемого места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(площадки))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2.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proofErr w:type="gramStart"/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Схема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размещения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планируемого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места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(площадки)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накопления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ТКО,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отражающая данные о местоположении места (площадки) накопления ТКО на карте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______________ сельсовета Пензенского района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Пензенской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области, масштабом 1:2000, выполненная в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произвольной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форме,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с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обозначением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расстояний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от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местонахождения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планируемого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места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(площадки)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накопления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ТКО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до ближайших жилых домов,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детских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учреждений,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спортивных площадок и мест отдыха населения, согласно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приложению к настоящей заявке.</w:t>
      </w:r>
      <w:proofErr w:type="gramEnd"/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Схема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размещения планируемого места (площадки) накопления ТКО представлена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на ________ листах.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3.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Данные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технических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характеристиках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планируемого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места (площадки)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накопления ТКО: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3.1.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Тип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планируемого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места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(площадки)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накопления твердых коммунальных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отходов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___________________________________________________________________________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(указывается тип планируемого места (площадки) накопления ТКО, определенный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в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соответствии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с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hyperlink r:id="rId10" w:history="1">
        <w:r w:rsidRPr="001D757A">
          <w:rPr>
            <w:rFonts w:ascii="Times New Roman" w:eastAsia="Calibri" w:hAnsi="Times New Roman" w:cs="Times New Roman"/>
            <w:b w:val="0"/>
            <w:bCs w:val="0"/>
            <w:color w:val="0000FF"/>
            <w:sz w:val="20"/>
            <w:szCs w:val="20"/>
            <w:lang w:eastAsia="ru-RU"/>
          </w:rPr>
          <w:t>Постановлением</w:t>
        </w:r>
      </w:hyperlink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Правительства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Российской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Федерации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от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12.11.2016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N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1156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"Об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обращении с твердыми коммунальными отходами и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внесении изменения в Постановление Правительства Российской Федерации от 25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августа 2008 года N 641")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3.2. Сведения о покрытии планируемого места (площадки) накопления ТКО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___________________________________________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(указывается материал покрытия)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3.3.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Площадь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планируемого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места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(площадки)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накопления ТКО ____________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квадратных метров</w:t>
      </w:r>
      <w:proofErr w:type="gramStart"/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.</w:t>
      </w:r>
      <w:proofErr w:type="gramEnd"/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</w:t>
      </w:r>
      <w:proofErr w:type="gramStart"/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у</w:t>
      </w:r>
      <w:proofErr w:type="gramEnd"/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казывается площадь планируемого места (площадки) накопления ТКО).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3.4. На месте (площадке) накопления ТКО планируется разместить (указывается</w:t>
      </w:r>
      <w:r w:rsidR="0008204D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при наличии сведений)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___________________________________________________________________________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(количество, вид (тип) емкостей для сбора и накопления ТКО и их объем)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Прошу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уведомить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о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результатах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рассмотрения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заявления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посредством:</w:t>
      </w:r>
    </w:p>
    <w:p w:rsidR="00053871" w:rsidRPr="001D757A" w:rsidRDefault="00053871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___________________________________________________________________________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(данная графа заполняется заявителем по желанию)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К заявлению прилагаются документы: (перечисляются)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1._____________________________________________________________________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2._____________________________________________________________________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_____________________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(дата)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(подпись)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Личность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заявителя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установлена,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подлинность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подписи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заявителя</w:t>
      </w: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удостоверяю.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Подпись уполномоченного лица ________________/________________________/</w:t>
      </w:r>
    </w:p>
    <w:p w:rsidR="00053871" w:rsidRPr="001D757A" w:rsidRDefault="0008204D" w:rsidP="001D757A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</w:pPr>
      <w:r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 </w:t>
      </w:r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 xml:space="preserve">Дата ____________ </w:t>
      </w:r>
      <w:proofErr w:type="spellStart"/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вх</w:t>
      </w:r>
      <w:proofErr w:type="spellEnd"/>
      <w:r w:rsidR="00053871" w:rsidRPr="001D757A"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t>. N _________</w:t>
      </w:r>
    </w:p>
    <w:sectPr w:rsidR="00053871" w:rsidRPr="001D757A" w:rsidSect="00D069F1">
      <w:pgSz w:w="11906" w:h="16838"/>
      <w:pgMar w:top="1134" w:right="850" w:bottom="1134" w:left="1701" w:header="0" w:footer="0" w:gutter="0"/>
      <w:cols w:space="720"/>
      <w:formProt w:val="0"/>
      <w:rtlGutter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B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11"/>
    <w:multiLevelType w:val="multilevel"/>
    <w:tmpl w:val="CB28768E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13"/>
    <w:multiLevelType w:val="multilevel"/>
    <w:tmpl w:val="C5BE8DB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17"/>
    <w:multiLevelType w:val="multilevel"/>
    <w:tmpl w:val="EF1A523A"/>
    <w:lvl w:ilvl="0">
      <w:start w:val="26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5"/>
      <w:numFmt w:val="none"/>
      <w:lvlText w:val="3.26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none"/>
      <w:lvlText w:val="3.27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19"/>
    <w:multiLevelType w:val="multilevel"/>
    <w:tmpl w:val="FDEA7D2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1B"/>
    <w:multiLevelType w:val="multilevel"/>
    <w:tmpl w:val="DA2E97B8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9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10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0"/>
  </w:num>
  <w:num w:numId="6">
    <w:abstractNumId w:val="9"/>
  </w:num>
  <w:num w:numId="7">
    <w:abstractNumId w:val="1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438CB"/>
    <w:rsid w:val="00004570"/>
    <w:rsid w:val="000055D7"/>
    <w:rsid w:val="00006222"/>
    <w:rsid w:val="000109C4"/>
    <w:rsid w:val="00012250"/>
    <w:rsid w:val="00013B02"/>
    <w:rsid w:val="00022171"/>
    <w:rsid w:val="00023785"/>
    <w:rsid w:val="000252E3"/>
    <w:rsid w:val="00025727"/>
    <w:rsid w:val="00040FB2"/>
    <w:rsid w:val="00044A12"/>
    <w:rsid w:val="00046363"/>
    <w:rsid w:val="00047503"/>
    <w:rsid w:val="00053871"/>
    <w:rsid w:val="0006139F"/>
    <w:rsid w:val="000657FA"/>
    <w:rsid w:val="00070AF2"/>
    <w:rsid w:val="0008204D"/>
    <w:rsid w:val="00083B0A"/>
    <w:rsid w:val="00087458"/>
    <w:rsid w:val="0008756D"/>
    <w:rsid w:val="00093B32"/>
    <w:rsid w:val="000A5422"/>
    <w:rsid w:val="000B0835"/>
    <w:rsid w:val="000B2009"/>
    <w:rsid w:val="000B32D8"/>
    <w:rsid w:val="000B3894"/>
    <w:rsid w:val="000B6F61"/>
    <w:rsid w:val="000C0FC6"/>
    <w:rsid w:val="000C1F26"/>
    <w:rsid w:val="000C2D5A"/>
    <w:rsid w:val="000D00A7"/>
    <w:rsid w:val="000E5848"/>
    <w:rsid w:val="000E6EA7"/>
    <w:rsid w:val="000F52C9"/>
    <w:rsid w:val="000F77B3"/>
    <w:rsid w:val="00102C40"/>
    <w:rsid w:val="001126B8"/>
    <w:rsid w:val="001235E9"/>
    <w:rsid w:val="00123CF3"/>
    <w:rsid w:val="00127873"/>
    <w:rsid w:val="00127BF2"/>
    <w:rsid w:val="001313F2"/>
    <w:rsid w:val="00135DFB"/>
    <w:rsid w:val="001362F0"/>
    <w:rsid w:val="001368A6"/>
    <w:rsid w:val="001369CF"/>
    <w:rsid w:val="00136B9E"/>
    <w:rsid w:val="001438CB"/>
    <w:rsid w:val="001460C9"/>
    <w:rsid w:val="00150CDC"/>
    <w:rsid w:val="00157E6F"/>
    <w:rsid w:val="0016472C"/>
    <w:rsid w:val="00166115"/>
    <w:rsid w:val="00171BCE"/>
    <w:rsid w:val="00171DE6"/>
    <w:rsid w:val="001728FC"/>
    <w:rsid w:val="001753E5"/>
    <w:rsid w:val="00175FB3"/>
    <w:rsid w:val="00176CFF"/>
    <w:rsid w:val="001775CD"/>
    <w:rsid w:val="00177D9D"/>
    <w:rsid w:val="00182E5A"/>
    <w:rsid w:val="00184654"/>
    <w:rsid w:val="0018601C"/>
    <w:rsid w:val="001912A7"/>
    <w:rsid w:val="001A225C"/>
    <w:rsid w:val="001A3178"/>
    <w:rsid w:val="001B25EF"/>
    <w:rsid w:val="001B4D43"/>
    <w:rsid w:val="001B59D4"/>
    <w:rsid w:val="001C0FA6"/>
    <w:rsid w:val="001C1FE5"/>
    <w:rsid w:val="001C7B22"/>
    <w:rsid w:val="001D757A"/>
    <w:rsid w:val="001D7F9F"/>
    <w:rsid w:val="001E3125"/>
    <w:rsid w:val="001E3F8F"/>
    <w:rsid w:val="001F1F93"/>
    <w:rsid w:val="001F3469"/>
    <w:rsid w:val="001F3D42"/>
    <w:rsid w:val="001F6125"/>
    <w:rsid w:val="001F7D7B"/>
    <w:rsid w:val="002025FA"/>
    <w:rsid w:val="00203128"/>
    <w:rsid w:val="0020318F"/>
    <w:rsid w:val="002031BF"/>
    <w:rsid w:val="002051A5"/>
    <w:rsid w:val="002074A7"/>
    <w:rsid w:val="002078C9"/>
    <w:rsid w:val="00212955"/>
    <w:rsid w:val="00214464"/>
    <w:rsid w:val="00214516"/>
    <w:rsid w:val="0021560D"/>
    <w:rsid w:val="002232DC"/>
    <w:rsid w:val="002251ED"/>
    <w:rsid w:val="002270B1"/>
    <w:rsid w:val="0023187C"/>
    <w:rsid w:val="00231F7F"/>
    <w:rsid w:val="0023773D"/>
    <w:rsid w:val="00240594"/>
    <w:rsid w:val="002507BF"/>
    <w:rsid w:val="002515C4"/>
    <w:rsid w:val="00262998"/>
    <w:rsid w:val="00265F84"/>
    <w:rsid w:val="0027179D"/>
    <w:rsid w:val="00272613"/>
    <w:rsid w:val="00272F67"/>
    <w:rsid w:val="00273587"/>
    <w:rsid w:val="002762D9"/>
    <w:rsid w:val="0028138A"/>
    <w:rsid w:val="0029192F"/>
    <w:rsid w:val="00294779"/>
    <w:rsid w:val="002A0A60"/>
    <w:rsid w:val="002A2B6D"/>
    <w:rsid w:val="002A5DAE"/>
    <w:rsid w:val="002A6709"/>
    <w:rsid w:val="002A7F65"/>
    <w:rsid w:val="002B10FB"/>
    <w:rsid w:val="002B333D"/>
    <w:rsid w:val="002C11AA"/>
    <w:rsid w:val="002D3BDD"/>
    <w:rsid w:val="002E0FD1"/>
    <w:rsid w:val="002E35C4"/>
    <w:rsid w:val="002E4033"/>
    <w:rsid w:val="002E46D4"/>
    <w:rsid w:val="002E620D"/>
    <w:rsid w:val="002E6DF0"/>
    <w:rsid w:val="002F0B88"/>
    <w:rsid w:val="002F15E6"/>
    <w:rsid w:val="002F1EB8"/>
    <w:rsid w:val="002F2625"/>
    <w:rsid w:val="002F637D"/>
    <w:rsid w:val="00300097"/>
    <w:rsid w:val="003162A0"/>
    <w:rsid w:val="00317F60"/>
    <w:rsid w:val="003228D9"/>
    <w:rsid w:val="00327C54"/>
    <w:rsid w:val="00327DB7"/>
    <w:rsid w:val="00334593"/>
    <w:rsid w:val="003346DC"/>
    <w:rsid w:val="003354E6"/>
    <w:rsid w:val="00341692"/>
    <w:rsid w:val="00356273"/>
    <w:rsid w:val="0036262A"/>
    <w:rsid w:val="00362B1B"/>
    <w:rsid w:val="00364433"/>
    <w:rsid w:val="0036456A"/>
    <w:rsid w:val="00367997"/>
    <w:rsid w:val="0037102D"/>
    <w:rsid w:val="00371AA4"/>
    <w:rsid w:val="003750CB"/>
    <w:rsid w:val="00376213"/>
    <w:rsid w:val="003823FB"/>
    <w:rsid w:val="00385D5E"/>
    <w:rsid w:val="00386744"/>
    <w:rsid w:val="00391393"/>
    <w:rsid w:val="00391C22"/>
    <w:rsid w:val="003A3E04"/>
    <w:rsid w:val="003A7426"/>
    <w:rsid w:val="003B448D"/>
    <w:rsid w:val="003B4560"/>
    <w:rsid w:val="003B46AB"/>
    <w:rsid w:val="003B6627"/>
    <w:rsid w:val="003D265A"/>
    <w:rsid w:val="003E730E"/>
    <w:rsid w:val="003E7E2D"/>
    <w:rsid w:val="003F412B"/>
    <w:rsid w:val="003F6F7A"/>
    <w:rsid w:val="003F7BD0"/>
    <w:rsid w:val="004029B3"/>
    <w:rsid w:val="0040600F"/>
    <w:rsid w:val="00410470"/>
    <w:rsid w:val="00414746"/>
    <w:rsid w:val="00414E75"/>
    <w:rsid w:val="00421B9B"/>
    <w:rsid w:val="00432E29"/>
    <w:rsid w:val="00435721"/>
    <w:rsid w:val="00441FC2"/>
    <w:rsid w:val="00442A5F"/>
    <w:rsid w:val="00446306"/>
    <w:rsid w:val="0044666D"/>
    <w:rsid w:val="00453130"/>
    <w:rsid w:val="00463B39"/>
    <w:rsid w:val="00463CD5"/>
    <w:rsid w:val="00467ADD"/>
    <w:rsid w:val="00471DC1"/>
    <w:rsid w:val="004747A0"/>
    <w:rsid w:val="00475219"/>
    <w:rsid w:val="00475E1D"/>
    <w:rsid w:val="0047603A"/>
    <w:rsid w:val="00480248"/>
    <w:rsid w:val="004811F8"/>
    <w:rsid w:val="00493C91"/>
    <w:rsid w:val="004A06FA"/>
    <w:rsid w:val="004A15A6"/>
    <w:rsid w:val="004A69C4"/>
    <w:rsid w:val="004A77B1"/>
    <w:rsid w:val="004B093B"/>
    <w:rsid w:val="004B1FF5"/>
    <w:rsid w:val="004B3E6E"/>
    <w:rsid w:val="004B7724"/>
    <w:rsid w:val="004C0607"/>
    <w:rsid w:val="004C25CC"/>
    <w:rsid w:val="004C4D1A"/>
    <w:rsid w:val="004C7450"/>
    <w:rsid w:val="004D0407"/>
    <w:rsid w:val="004D117C"/>
    <w:rsid w:val="004D1A72"/>
    <w:rsid w:val="004D57D2"/>
    <w:rsid w:val="004D6020"/>
    <w:rsid w:val="004E01EC"/>
    <w:rsid w:val="004E0A33"/>
    <w:rsid w:val="004E5804"/>
    <w:rsid w:val="004E7781"/>
    <w:rsid w:val="004E7A01"/>
    <w:rsid w:val="004F0A92"/>
    <w:rsid w:val="004F44BA"/>
    <w:rsid w:val="004F7C5B"/>
    <w:rsid w:val="00500869"/>
    <w:rsid w:val="00510EDB"/>
    <w:rsid w:val="005138F3"/>
    <w:rsid w:val="00520382"/>
    <w:rsid w:val="005233BC"/>
    <w:rsid w:val="005260D2"/>
    <w:rsid w:val="00532FED"/>
    <w:rsid w:val="0055561E"/>
    <w:rsid w:val="00555A12"/>
    <w:rsid w:val="00564C34"/>
    <w:rsid w:val="0056682F"/>
    <w:rsid w:val="00566ECC"/>
    <w:rsid w:val="0056742C"/>
    <w:rsid w:val="00567959"/>
    <w:rsid w:val="00575070"/>
    <w:rsid w:val="00580047"/>
    <w:rsid w:val="005854DB"/>
    <w:rsid w:val="0058764E"/>
    <w:rsid w:val="00590BB0"/>
    <w:rsid w:val="00592536"/>
    <w:rsid w:val="005A60EF"/>
    <w:rsid w:val="005C04E1"/>
    <w:rsid w:val="005C3E5A"/>
    <w:rsid w:val="005C5C56"/>
    <w:rsid w:val="005D059B"/>
    <w:rsid w:val="005D0798"/>
    <w:rsid w:val="005D4973"/>
    <w:rsid w:val="005D6B9E"/>
    <w:rsid w:val="005D7B28"/>
    <w:rsid w:val="005E1C5D"/>
    <w:rsid w:val="005E5470"/>
    <w:rsid w:val="005E5FD3"/>
    <w:rsid w:val="005F2CBE"/>
    <w:rsid w:val="005F46B5"/>
    <w:rsid w:val="005F5284"/>
    <w:rsid w:val="00602C0E"/>
    <w:rsid w:val="00604031"/>
    <w:rsid w:val="0060501B"/>
    <w:rsid w:val="0060611D"/>
    <w:rsid w:val="00612BA1"/>
    <w:rsid w:val="00615D27"/>
    <w:rsid w:val="00617CD9"/>
    <w:rsid w:val="006218C2"/>
    <w:rsid w:val="00623A16"/>
    <w:rsid w:val="00623BE0"/>
    <w:rsid w:val="0063426F"/>
    <w:rsid w:val="0063672C"/>
    <w:rsid w:val="006406F0"/>
    <w:rsid w:val="00651618"/>
    <w:rsid w:val="00655036"/>
    <w:rsid w:val="00660FB2"/>
    <w:rsid w:val="00661701"/>
    <w:rsid w:val="00664B4A"/>
    <w:rsid w:val="0066765A"/>
    <w:rsid w:val="00671DC2"/>
    <w:rsid w:val="006756E5"/>
    <w:rsid w:val="00677910"/>
    <w:rsid w:val="00682680"/>
    <w:rsid w:val="006857FD"/>
    <w:rsid w:val="00685BBA"/>
    <w:rsid w:val="006876FD"/>
    <w:rsid w:val="006878C1"/>
    <w:rsid w:val="00687CE0"/>
    <w:rsid w:val="00690416"/>
    <w:rsid w:val="00691C45"/>
    <w:rsid w:val="006930E4"/>
    <w:rsid w:val="00693F58"/>
    <w:rsid w:val="006962D9"/>
    <w:rsid w:val="006A3C79"/>
    <w:rsid w:val="006A3F04"/>
    <w:rsid w:val="006A6D47"/>
    <w:rsid w:val="006C089D"/>
    <w:rsid w:val="006C25D7"/>
    <w:rsid w:val="006C3FCB"/>
    <w:rsid w:val="006C52F6"/>
    <w:rsid w:val="006D3636"/>
    <w:rsid w:val="006F4889"/>
    <w:rsid w:val="00714EEA"/>
    <w:rsid w:val="0071662D"/>
    <w:rsid w:val="007237EF"/>
    <w:rsid w:val="0073301E"/>
    <w:rsid w:val="00735A18"/>
    <w:rsid w:val="00736409"/>
    <w:rsid w:val="00742AB1"/>
    <w:rsid w:val="007469FE"/>
    <w:rsid w:val="007535D1"/>
    <w:rsid w:val="00767E6F"/>
    <w:rsid w:val="007823F1"/>
    <w:rsid w:val="00782AEB"/>
    <w:rsid w:val="00783BE4"/>
    <w:rsid w:val="00785900"/>
    <w:rsid w:val="007900F3"/>
    <w:rsid w:val="007A0EFC"/>
    <w:rsid w:val="007B1A3B"/>
    <w:rsid w:val="007B6943"/>
    <w:rsid w:val="007C1062"/>
    <w:rsid w:val="007C116A"/>
    <w:rsid w:val="007C4816"/>
    <w:rsid w:val="007C728F"/>
    <w:rsid w:val="007D5D34"/>
    <w:rsid w:val="007D645B"/>
    <w:rsid w:val="007D746A"/>
    <w:rsid w:val="007E2617"/>
    <w:rsid w:val="007E5C75"/>
    <w:rsid w:val="007E7C92"/>
    <w:rsid w:val="007E7F4C"/>
    <w:rsid w:val="007F409A"/>
    <w:rsid w:val="0080056D"/>
    <w:rsid w:val="00802E79"/>
    <w:rsid w:val="00804568"/>
    <w:rsid w:val="00806CD3"/>
    <w:rsid w:val="008119D3"/>
    <w:rsid w:val="00820414"/>
    <w:rsid w:val="00823D63"/>
    <w:rsid w:val="00830F2D"/>
    <w:rsid w:val="00831040"/>
    <w:rsid w:val="008323C5"/>
    <w:rsid w:val="00833519"/>
    <w:rsid w:val="00840DFF"/>
    <w:rsid w:val="00842654"/>
    <w:rsid w:val="00846C9D"/>
    <w:rsid w:val="0085317E"/>
    <w:rsid w:val="0085455C"/>
    <w:rsid w:val="00855102"/>
    <w:rsid w:val="0085577A"/>
    <w:rsid w:val="00866AAE"/>
    <w:rsid w:val="00867ABA"/>
    <w:rsid w:val="00870198"/>
    <w:rsid w:val="00871847"/>
    <w:rsid w:val="00872DAA"/>
    <w:rsid w:val="0087606C"/>
    <w:rsid w:val="00877FDD"/>
    <w:rsid w:val="008836C8"/>
    <w:rsid w:val="0088483E"/>
    <w:rsid w:val="008849AD"/>
    <w:rsid w:val="0089022B"/>
    <w:rsid w:val="008936E3"/>
    <w:rsid w:val="00894F39"/>
    <w:rsid w:val="008951A0"/>
    <w:rsid w:val="008A2D56"/>
    <w:rsid w:val="008A49C5"/>
    <w:rsid w:val="008C349C"/>
    <w:rsid w:val="008C6CAF"/>
    <w:rsid w:val="008C7BDE"/>
    <w:rsid w:val="008D1387"/>
    <w:rsid w:val="008D1C91"/>
    <w:rsid w:val="008D4D98"/>
    <w:rsid w:val="008D5025"/>
    <w:rsid w:val="008E07C8"/>
    <w:rsid w:val="008E5258"/>
    <w:rsid w:val="008E6988"/>
    <w:rsid w:val="008F3E11"/>
    <w:rsid w:val="00900737"/>
    <w:rsid w:val="00902424"/>
    <w:rsid w:val="00911628"/>
    <w:rsid w:val="0091266B"/>
    <w:rsid w:val="009154AF"/>
    <w:rsid w:val="00917385"/>
    <w:rsid w:val="0092076B"/>
    <w:rsid w:val="00922762"/>
    <w:rsid w:val="0092469B"/>
    <w:rsid w:val="009251EC"/>
    <w:rsid w:val="0093016F"/>
    <w:rsid w:val="00930D28"/>
    <w:rsid w:val="00930D69"/>
    <w:rsid w:val="00931022"/>
    <w:rsid w:val="009368F8"/>
    <w:rsid w:val="00940830"/>
    <w:rsid w:val="00940E2D"/>
    <w:rsid w:val="00943F2A"/>
    <w:rsid w:val="00950EA6"/>
    <w:rsid w:val="00951E85"/>
    <w:rsid w:val="00971EAB"/>
    <w:rsid w:val="009737AE"/>
    <w:rsid w:val="009820F0"/>
    <w:rsid w:val="0098265E"/>
    <w:rsid w:val="0098376E"/>
    <w:rsid w:val="00985D5C"/>
    <w:rsid w:val="00995609"/>
    <w:rsid w:val="0099734F"/>
    <w:rsid w:val="009A3770"/>
    <w:rsid w:val="009C2F93"/>
    <w:rsid w:val="009C4FCA"/>
    <w:rsid w:val="009D54E7"/>
    <w:rsid w:val="009D6620"/>
    <w:rsid w:val="009D6B91"/>
    <w:rsid w:val="009D6D26"/>
    <w:rsid w:val="009D7F35"/>
    <w:rsid w:val="009E114C"/>
    <w:rsid w:val="009E1983"/>
    <w:rsid w:val="009E2583"/>
    <w:rsid w:val="009E309E"/>
    <w:rsid w:val="009E69B2"/>
    <w:rsid w:val="009E7E58"/>
    <w:rsid w:val="009F2506"/>
    <w:rsid w:val="009F3754"/>
    <w:rsid w:val="009F69CA"/>
    <w:rsid w:val="00A02519"/>
    <w:rsid w:val="00A04EBD"/>
    <w:rsid w:val="00A13465"/>
    <w:rsid w:val="00A33A32"/>
    <w:rsid w:val="00A35CDA"/>
    <w:rsid w:val="00A36ACD"/>
    <w:rsid w:val="00A37628"/>
    <w:rsid w:val="00A379BB"/>
    <w:rsid w:val="00A43789"/>
    <w:rsid w:val="00A51C12"/>
    <w:rsid w:val="00A52DDB"/>
    <w:rsid w:val="00A54CDB"/>
    <w:rsid w:val="00A5625A"/>
    <w:rsid w:val="00A56C6F"/>
    <w:rsid w:val="00A57920"/>
    <w:rsid w:val="00A62C55"/>
    <w:rsid w:val="00A6356D"/>
    <w:rsid w:val="00A6490A"/>
    <w:rsid w:val="00A7076A"/>
    <w:rsid w:val="00A74005"/>
    <w:rsid w:val="00A74543"/>
    <w:rsid w:val="00A767B1"/>
    <w:rsid w:val="00A81311"/>
    <w:rsid w:val="00A81362"/>
    <w:rsid w:val="00A8153E"/>
    <w:rsid w:val="00A84B3F"/>
    <w:rsid w:val="00A85D9E"/>
    <w:rsid w:val="00A95E49"/>
    <w:rsid w:val="00AA0045"/>
    <w:rsid w:val="00AA0E75"/>
    <w:rsid w:val="00AA2AA0"/>
    <w:rsid w:val="00AA6F04"/>
    <w:rsid w:val="00AB0117"/>
    <w:rsid w:val="00AB164E"/>
    <w:rsid w:val="00AB7E0B"/>
    <w:rsid w:val="00AC44E0"/>
    <w:rsid w:val="00AD04C9"/>
    <w:rsid w:val="00AD159F"/>
    <w:rsid w:val="00AD6A94"/>
    <w:rsid w:val="00AD6D8D"/>
    <w:rsid w:val="00AD7F6D"/>
    <w:rsid w:val="00AE2702"/>
    <w:rsid w:val="00AE388E"/>
    <w:rsid w:val="00AF17CB"/>
    <w:rsid w:val="00AF2A39"/>
    <w:rsid w:val="00AF51BF"/>
    <w:rsid w:val="00AF77AB"/>
    <w:rsid w:val="00B021BB"/>
    <w:rsid w:val="00B073D6"/>
    <w:rsid w:val="00B139A8"/>
    <w:rsid w:val="00B1704A"/>
    <w:rsid w:val="00B2362A"/>
    <w:rsid w:val="00B246AA"/>
    <w:rsid w:val="00B32481"/>
    <w:rsid w:val="00B334A3"/>
    <w:rsid w:val="00B551D3"/>
    <w:rsid w:val="00B55DC4"/>
    <w:rsid w:val="00B61BF4"/>
    <w:rsid w:val="00B62656"/>
    <w:rsid w:val="00B627DA"/>
    <w:rsid w:val="00B6559C"/>
    <w:rsid w:val="00B67303"/>
    <w:rsid w:val="00B72190"/>
    <w:rsid w:val="00B73324"/>
    <w:rsid w:val="00B75C7C"/>
    <w:rsid w:val="00B7741E"/>
    <w:rsid w:val="00B804F5"/>
    <w:rsid w:val="00B818A4"/>
    <w:rsid w:val="00B87D03"/>
    <w:rsid w:val="00B93B2A"/>
    <w:rsid w:val="00B96005"/>
    <w:rsid w:val="00B96096"/>
    <w:rsid w:val="00BA3ECC"/>
    <w:rsid w:val="00BB05E7"/>
    <w:rsid w:val="00BC0C3F"/>
    <w:rsid w:val="00BD0FFE"/>
    <w:rsid w:val="00BD2D7C"/>
    <w:rsid w:val="00BD43B6"/>
    <w:rsid w:val="00BD5024"/>
    <w:rsid w:val="00BD5D63"/>
    <w:rsid w:val="00BE2599"/>
    <w:rsid w:val="00BE45CB"/>
    <w:rsid w:val="00BE7871"/>
    <w:rsid w:val="00BF106C"/>
    <w:rsid w:val="00BF35B8"/>
    <w:rsid w:val="00BF52AB"/>
    <w:rsid w:val="00C009A8"/>
    <w:rsid w:val="00C03301"/>
    <w:rsid w:val="00C035E8"/>
    <w:rsid w:val="00C04DAC"/>
    <w:rsid w:val="00C04EC3"/>
    <w:rsid w:val="00C10822"/>
    <w:rsid w:val="00C11825"/>
    <w:rsid w:val="00C13230"/>
    <w:rsid w:val="00C132F3"/>
    <w:rsid w:val="00C14A31"/>
    <w:rsid w:val="00C21EDB"/>
    <w:rsid w:val="00C340EC"/>
    <w:rsid w:val="00C3600A"/>
    <w:rsid w:val="00C4725C"/>
    <w:rsid w:val="00C54817"/>
    <w:rsid w:val="00C62D88"/>
    <w:rsid w:val="00C705C1"/>
    <w:rsid w:val="00C74173"/>
    <w:rsid w:val="00C83A4E"/>
    <w:rsid w:val="00C83B33"/>
    <w:rsid w:val="00C92D68"/>
    <w:rsid w:val="00C9331A"/>
    <w:rsid w:val="00C94262"/>
    <w:rsid w:val="00C9595F"/>
    <w:rsid w:val="00C967D6"/>
    <w:rsid w:val="00CA1289"/>
    <w:rsid w:val="00CA1CE1"/>
    <w:rsid w:val="00CA5BEC"/>
    <w:rsid w:val="00CA73E3"/>
    <w:rsid w:val="00CB1694"/>
    <w:rsid w:val="00CB1FC3"/>
    <w:rsid w:val="00CC443F"/>
    <w:rsid w:val="00CC4DA2"/>
    <w:rsid w:val="00CC5062"/>
    <w:rsid w:val="00CC732F"/>
    <w:rsid w:val="00CC78EA"/>
    <w:rsid w:val="00CD16A2"/>
    <w:rsid w:val="00CE21B0"/>
    <w:rsid w:val="00CE3A7B"/>
    <w:rsid w:val="00CE4678"/>
    <w:rsid w:val="00CE58ED"/>
    <w:rsid w:val="00D002EB"/>
    <w:rsid w:val="00D0032B"/>
    <w:rsid w:val="00D069F1"/>
    <w:rsid w:val="00D1269C"/>
    <w:rsid w:val="00D22486"/>
    <w:rsid w:val="00D23B91"/>
    <w:rsid w:val="00D3020A"/>
    <w:rsid w:val="00D370E3"/>
    <w:rsid w:val="00D408CE"/>
    <w:rsid w:val="00D4159C"/>
    <w:rsid w:val="00D42B3E"/>
    <w:rsid w:val="00D46629"/>
    <w:rsid w:val="00D47A6A"/>
    <w:rsid w:val="00D47DF1"/>
    <w:rsid w:val="00D52373"/>
    <w:rsid w:val="00D55879"/>
    <w:rsid w:val="00D55978"/>
    <w:rsid w:val="00D56AED"/>
    <w:rsid w:val="00D756BD"/>
    <w:rsid w:val="00D7654A"/>
    <w:rsid w:val="00D826A4"/>
    <w:rsid w:val="00D8319F"/>
    <w:rsid w:val="00D86833"/>
    <w:rsid w:val="00D91EB9"/>
    <w:rsid w:val="00D92178"/>
    <w:rsid w:val="00D92D19"/>
    <w:rsid w:val="00D9573B"/>
    <w:rsid w:val="00DA3DAA"/>
    <w:rsid w:val="00DA3DB4"/>
    <w:rsid w:val="00DA61C7"/>
    <w:rsid w:val="00DA7EB0"/>
    <w:rsid w:val="00DB00C8"/>
    <w:rsid w:val="00DB0899"/>
    <w:rsid w:val="00DB1283"/>
    <w:rsid w:val="00DB59F8"/>
    <w:rsid w:val="00DB6EC8"/>
    <w:rsid w:val="00DC0F20"/>
    <w:rsid w:val="00DC4EF8"/>
    <w:rsid w:val="00DD07C2"/>
    <w:rsid w:val="00DD234D"/>
    <w:rsid w:val="00DD235E"/>
    <w:rsid w:val="00DD28FC"/>
    <w:rsid w:val="00DE60C7"/>
    <w:rsid w:val="00DF351F"/>
    <w:rsid w:val="00E03BD1"/>
    <w:rsid w:val="00E057B1"/>
    <w:rsid w:val="00E0757B"/>
    <w:rsid w:val="00E15049"/>
    <w:rsid w:val="00E2512A"/>
    <w:rsid w:val="00E27A19"/>
    <w:rsid w:val="00E33D4A"/>
    <w:rsid w:val="00E45388"/>
    <w:rsid w:val="00E52D4B"/>
    <w:rsid w:val="00E56471"/>
    <w:rsid w:val="00E57A07"/>
    <w:rsid w:val="00E62D01"/>
    <w:rsid w:val="00E708D8"/>
    <w:rsid w:val="00E71F02"/>
    <w:rsid w:val="00E767FA"/>
    <w:rsid w:val="00E7772A"/>
    <w:rsid w:val="00E83FB1"/>
    <w:rsid w:val="00E83FD7"/>
    <w:rsid w:val="00E87E37"/>
    <w:rsid w:val="00E91766"/>
    <w:rsid w:val="00E94CB1"/>
    <w:rsid w:val="00E94FA8"/>
    <w:rsid w:val="00EA0955"/>
    <w:rsid w:val="00EA1422"/>
    <w:rsid w:val="00EA2342"/>
    <w:rsid w:val="00EB713F"/>
    <w:rsid w:val="00EC2DA3"/>
    <w:rsid w:val="00EC6691"/>
    <w:rsid w:val="00ED2C34"/>
    <w:rsid w:val="00ED738D"/>
    <w:rsid w:val="00ED74C6"/>
    <w:rsid w:val="00ED7BE5"/>
    <w:rsid w:val="00EE1132"/>
    <w:rsid w:val="00EE5231"/>
    <w:rsid w:val="00EF3FE6"/>
    <w:rsid w:val="00F00C98"/>
    <w:rsid w:val="00F067FB"/>
    <w:rsid w:val="00F07779"/>
    <w:rsid w:val="00F12594"/>
    <w:rsid w:val="00F16485"/>
    <w:rsid w:val="00F23001"/>
    <w:rsid w:val="00F23485"/>
    <w:rsid w:val="00F2349F"/>
    <w:rsid w:val="00F237D4"/>
    <w:rsid w:val="00F2578C"/>
    <w:rsid w:val="00F31F4C"/>
    <w:rsid w:val="00F3747C"/>
    <w:rsid w:val="00F37A16"/>
    <w:rsid w:val="00F4390C"/>
    <w:rsid w:val="00F53F86"/>
    <w:rsid w:val="00F5648B"/>
    <w:rsid w:val="00F571BB"/>
    <w:rsid w:val="00F60001"/>
    <w:rsid w:val="00F63ABB"/>
    <w:rsid w:val="00F63AE8"/>
    <w:rsid w:val="00F6523C"/>
    <w:rsid w:val="00F6633F"/>
    <w:rsid w:val="00F66656"/>
    <w:rsid w:val="00F71045"/>
    <w:rsid w:val="00F71B78"/>
    <w:rsid w:val="00F73AFB"/>
    <w:rsid w:val="00F7715E"/>
    <w:rsid w:val="00F77E43"/>
    <w:rsid w:val="00F9661B"/>
    <w:rsid w:val="00F96DA3"/>
    <w:rsid w:val="00F97C24"/>
    <w:rsid w:val="00FA24EA"/>
    <w:rsid w:val="00FA3559"/>
    <w:rsid w:val="00FA55EC"/>
    <w:rsid w:val="00FA5ADA"/>
    <w:rsid w:val="00FB0EAE"/>
    <w:rsid w:val="00FB486C"/>
    <w:rsid w:val="00FB5B78"/>
    <w:rsid w:val="00FC1728"/>
    <w:rsid w:val="00FC2061"/>
    <w:rsid w:val="00FC512B"/>
    <w:rsid w:val="00FC596D"/>
    <w:rsid w:val="00FC7F1E"/>
    <w:rsid w:val="00FD0927"/>
    <w:rsid w:val="00FD444E"/>
    <w:rsid w:val="00FE3FA7"/>
    <w:rsid w:val="00FE41FD"/>
    <w:rsid w:val="00FE522E"/>
    <w:rsid w:val="00FE55B8"/>
    <w:rsid w:val="00FE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6F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58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E58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42AB1"/>
    <w:pPr>
      <w:keepNext/>
      <w:keepLines/>
      <w:spacing w:before="200" w:after="0"/>
      <w:outlineLvl w:val="2"/>
    </w:pPr>
    <w:rPr>
      <w:rFonts w:ascii="Cambria" w:hAnsi="Cambria" w:cs="Times New Roman"/>
      <w:b/>
      <w:color w:val="4F81BD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047503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color w:val="auto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42AB1"/>
    <w:rPr>
      <w:rFonts w:ascii="Cambria" w:hAnsi="Cambria"/>
      <w:b/>
      <w:color w:val="4F81BD"/>
      <w:sz w:val="22"/>
    </w:rPr>
  </w:style>
  <w:style w:type="character" w:customStyle="1" w:styleId="40">
    <w:name w:val="Заголовок 4 Знак"/>
    <w:link w:val="4"/>
    <w:uiPriority w:val="99"/>
    <w:locked/>
    <w:rsid w:val="00047503"/>
    <w:rPr>
      <w:rFonts w:ascii="Times New Roman" w:hAnsi="Times New Roman"/>
      <w:b/>
      <w:sz w:val="24"/>
      <w:lang w:eastAsia="ru-RU"/>
    </w:rPr>
  </w:style>
  <w:style w:type="character" w:customStyle="1" w:styleId="-">
    <w:name w:val="Интернет-ссылка"/>
    <w:semiHidden/>
    <w:rsid w:val="0093016F"/>
    <w:rPr>
      <w:color w:val="0000FF"/>
      <w:u w:val="single"/>
    </w:rPr>
  </w:style>
  <w:style w:type="character" w:customStyle="1" w:styleId="a3">
    <w:name w:val="Верхний колонтитул Знак"/>
    <w:uiPriority w:val="99"/>
    <w:rsid w:val="0093016F"/>
    <w:rPr>
      <w:color w:val="00000A"/>
      <w:sz w:val="22"/>
    </w:rPr>
  </w:style>
  <w:style w:type="character" w:customStyle="1" w:styleId="a4">
    <w:name w:val="Нижний колонтитул Знак"/>
    <w:uiPriority w:val="99"/>
    <w:rsid w:val="0093016F"/>
    <w:rPr>
      <w:color w:val="00000A"/>
      <w:sz w:val="22"/>
    </w:rPr>
  </w:style>
  <w:style w:type="paragraph" w:customStyle="1" w:styleId="11">
    <w:name w:val="Заголовок1"/>
    <w:basedOn w:val="a"/>
    <w:next w:val="a5"/>
    <w:uiPriority w:val="99"/>
    <w:rsid w:val="0093016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uiPriority w:val="99"/>
    <w:rsid w:val="0093016F"/>
    <w:pPr>
      <w:spacing w:after="140" w:line="288" w:lineRule="auto"/>
    </w:pPr>
    <w:rPr>
      <w:rFonts w:cs="Times New Roman"/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93016F"/>
    <w:rPr>
      <w:color w:val="00000A"/>
      <w:lang w:eastAsia="en-US"/>
    </w:rPr>
  </w:style>
  <w:style w:type="paragraph" w:styleId="a7">
    <w:name w:val="List"/>
    <w:basedOn w:val="a5"/>
    <w:uiPriority w:val="99"/>
    <w:rsid w:val="0093016F"/>
    <w:rPr>
      <w:rFonts w:cs="Mangal"/>
    </w:rPr>
  </w:style>
  <w:style w:type="paragraph" w:styleId="a8">
    <w:name w:val="Title"/>
    <w:basedOn w:val="a"/>
    <w:link w:val="a9"/>
    <w:uiPriority w:val="99"/>
    <w:qFormat/>
    <w:rsid w:val="0093016F"/>
    <w:pPr>
      <w:suppressLineNumbers/>
      <w:spacing w:before="120" w:after="120"/>
    </w:pPr>
    <w:rPr>
      <w:rFonts w:ascii="Cambria" w:hAnsi="Cambria" w:cs="Times New Roman"/>
      <w:b/>
      <w:kern w:val="28"/>
      <w:sz w:val="32"/>
      <w:szCs w:val="20"/>
    </w:rPr>
  </w:style>
  <w:style w:type="character" w:customStyle="1" w:styleId="a9">
    <w:name w:val="Название Знак"/>
    <w:link w:val="a8"/>
    <w:uiPriority w:val="99"/>
    <w:locked/>
    <w:rsid w:val="0093016F"/>
    <w:rPr>
      <w:rFonts w:ascii="Cambria" w:hAnsi="Cambria"/>
      <w:b/>
      <w:color w:val="00000A"/>
      <w:kern w:val="28"/>
      <w:sz w:val="32"/>
      <w:lang w:eastAsia="en-US"/>
    </w:rPr>
  </w:style>
  <w:style w:type="paragraph" w:styleId="12">
    <w:name w:val="index 1"/>
    <w:basedOn w:val="a"/>
    <w:next w:val="a"/>
    <w:autoRedefine/>
    <w:uiPriority w:val="99"/>
    <w:semiHidden/>
    <w:rsid w:val="0093016F"/>
    <w:pPr>
      <w:ind w:left="220" w:hanging="220"/>
    </w:pPr>
  </w:style>
  <w:style w:type="paragraph" w:styleId="aa">
    <w:name w:val="index heading"/>
    <w:basedOn w:val="a"/>
    <w:uiPriority w:val="99"/>
    <w:rsid w:val="0093016F"/>
    <w:pPr>
      <w:suppressLineNumbers/>
    </w:pPr>
    <w:rPr>
      <w:rFonts w:cs="Mangal"/>
    </w:rPr>
  </w:style>
  <w:style w:type="paragraph" w:customStyle="1" w:styleId="ab">
    <w:name w:val="Заглавие"/>
    <w:basedOn w:val="a"/>
    <w:uiPriority w:val="99"/>
    <w:rsid w:val="0093016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link w:val="ConsPlusNormal0"/>
    <w:qFormat/>
    <w:rsid w:val="0093016F"/>
    <w:pPr>
      <w:widowControl w:val="0"/>
      <w:suppressAutoHyphens/>
    </w:pPr>
    <w:rPr>
      <w:rFonts w:eastAsia="Times New Roman"/>
      <w:color w:val="00000A"/>
      <w:sz w:val="22"/>
    </w:rPr>
  </w:style>
  <w:style w:type="paragraph" w:customStyle="1" w:styleId="ConsPlusNonformat">
    <w:name w:val="ConsPlusNonformat"/>
    <w:uiPriority w:val="99"/>
    <w:rsid w:val="0093016F"/>
    <w:pPr>
      <w:widowControl w:val="0"/>
      <w:suppressAutoHyphens/>
    </w:pPr>
    <w:rPr>
      <w:rFonts w:ascii="Courier New" w:eastAsia="Times New Roman" w:hAnsi="Courier New" w:cs="Courier New"/>
      <w:color w:val="00000A"/>
      <w:sz w:val="22"/>
    </w:rPr>
  </w:style>
  <w:style w:type="paragraph" w:customStyle="1" w:styleId="ConsPlusTitle">
    <w:name w:val="ConsPlusTitle"/>
    <w:rsid w:val="0093016F"/>
    <w:pPr>
      <w:widowControl w:val="0"/>
      <w:suppressAutoHyphens/>
    </w:pPr>
    <w:rPr>
      <w:rFonts w:eastAsia="Times New Roman"/>
      <w:b/>
      <w:color w:val="00000A"/>
      <w:sz w:val="22"/>
    </w:rPr>
  </w:style>
  <w:style w:type="paragraph" w:customStyle="1" w:styleId="ConsPlusTitlePage">
    <w:name w:val="ConsPlusTitlePage"/>
    <w:uiPriority w:val="99"/>
    <w:rsid w:val="0093016F"/>
    <w:pPr>
      <w:widowControl w:val="0"/>
      <w:suppressAutoHyphens/>
    </w:pPr>
    <w:rPr>
      <w:rFonts w:ascii="Tahoma" w:eastAsia="Times New Roman" w:hAnsi="Tahoma" w:cs="Tahoma"/>
      <w:color w:val="00000A"/>
      <w:sz w:val="22"/>
    </w:rPr>
  </w:style>
  <w:style w:type="paragraph" w:styleId="ac">
    <w:name w:val="header"/>
    <w:basedOn w:val="a"/>
    <w:link w:val="13"/>
    <w:uiPriority w:val="99"/>
    <w:rsid w:val="0093016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3">
    <w:name w:val="Верхний колонтитул Знак1"/>
    <w:link w:val="ac"/>
    <w:uiPriority w:val="99"/>
    <w:semiHidden/>
    <w:locked/>
    <w:rsid w:val="0093016F"/>
    <w:rPr>
      <w:color w:val="00000A"/>
      <w:lang w:eastAsia="en-US"/>
    </w:rPr>
  </w:style>
  <w:style w:type="paragraph" w:styleId="ad">
    <w:name w:val="footer"/>
    <w:basedOn w:val="a"/>
    <w:link w:val="14"/>
    <w:uiPriority w:val="99"/>
    <w:rsid w:val="0093016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4">
    <w:name w:val="Нижний колонтитул Знак1"/>
    <w:link w:val="ad"/>
    <w:uiPriority w:val="99"/>
    <w:semiHidden/>
    <w:locked/>
    <w:rsid w:val="0093016F"/>
    <w:rPr>
      <w:color w:val="00000A"/>
      <w:lang w:eastAsia="en-US"/>
    </w:rPr>
  </w:style>
  <w:style w:type="paragraph" w:styleId="ae">
    <w:name w:val="Normal (Web)"/>
    <w:basedOn w:val="a"/>
    <w:uiPriority w:val="99"/>
    <w:rsid w:val="0093016F"/>
    <w:pPr>
      <w:suppressAutoHyphens w:val="0"/>
      <w:spacing w:before="75" w:after="75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af">
    <w:name w:val="Содержимое врезки"/>
    <w:basedOn w:val="a"/>
    <w:uiPriority w:val="99"/>
    <w:rsid w:val="0093016F"/>
  </w:style>
  <w:style w:type="character" w:styleId="af0">
    <w:name w:val="Hyperlink"/>
    <w:uiPriority w:val="99"/>
    <w:rsid w:val="00B87D0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47503"/>
  </w:style>
  <w:style w:type="paragraph" w:styleId="af1">
    <w:name w:val="Balloon Text"/>
    <w:basedOn w:val="a"/>
    <w:link w:val="af2"/>
    <w:uiPriority w:val="99"/>
    <w:semiHidden/>
    <w:rsid w:val="00940E2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940E2D"/>
    <w:rPr>
      <w:rFonts w:ascii="Tahoma" w:hAnsi="Tahoma"/>
      <w:color w:val="00000A"/>
      <w:sz w:val="16"/>
      <w:lang w:eastAsia="en-US"/>
    </w:rPr>
  </w:style>
  <w:style w:type="paragraph" w:customStyle="1" w:styleId="15">
    <w:name w:val="нум список 1"/>
    <w:uiPriority w:val="99"/>
    <w:rsid w:val="00917385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lang w:eastAsia="zh-CN" w:bidi="hi-IN"/>
    </w:rPr>
  </w:style>
  <w:style w:type="character" w:customStyle="1" w:styleId="8">
    <w:name w:val="Основной шрифт абзаца8"/>
    <w:uiPriority w:val="99"/>
    <w:rsid w:val="00D22486"/>
  </w:style>
  <w:style w:type="paragraph" w:customStyle="1" w:styleId="af3">
    <w:name w:val="Содержимое таблицы"/>
    <w:basedOn w:val="a"/>
    <w:uiPriority w:val="99"/>
    <w:rsid w:val="004D6020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f4">
    <w:name w:val="Заголовок таблицы"/>
    <w:basedOn w:val="af3"/>
    <w:uiPriority w:val="99"/>
    <w:rsid w:val="004D6020"/>
    <w:pPr>
      <w:jc w:val="center"/>
    </w:pPr>
    <w:rPr>
      <w:b/>
    </w:rPr>
  </w:style>
  <w:style w:type="paragraph" w:customStyle="1" w:styleId="ConsPlusCell">
    <w:name w:val="ConsPlusCell"/>
    <w:uiPriority w:val="99"/>
    <w:rsid w:val="004D6020"/>
    <w:pPr>
      <w:suppressAutoHyphens/>
    </w:pPr>
    <w:rPr>
      <w:rFonts w:ascii="Times New Roman" w:eastAsia="SimSun" w:hAnsi="Times New Roma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4D6020"/>
    <w:pPr>
      <w:widowControl w:val="0"/>
      <w:suppressAutoHyphens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4D6020"/>
    <w:pPr>
      <w:spacing w:after="120"/>
    </w:pPr>
  </w:style>
  <w:style w:type="paragraph" w:customStyle="1" w:styleId="af5">
    <w:name w:val="Таблицы (моноширинный)"/>
    <w:basedOn w:val="Standard"/>
    <w:uiPriority w:val="99"/>
    <w:rsid w:val="004D6020"/>
    <w:rPr>
      <w:rFonts w:ascii="Courier New" w:hAnsi="Courier New" w:cs="Courier New"/>
    </w:rPr>
  </w:style>
  <w:style w:type="table" w:styleId="af6">
    <w:name w:val="Table Grid"/>
    <w:basedOn w:val="a1"/>
    <w:locked/>
    <w:rsid w:val="00693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E58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CE58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f7">
    <w:name w:val="Цветовое выделение"/>
    <w:uiPriority w:val="99"/>
    <w:rsid w:val="009E114C"/>
    <w:rPr>
      <w:b/>
      <w:bCs/>
      <w:color w:val="26282F"/>
    </w:rPr>
  </w:style>
  <w:style w:type="character" w:customStyle="1" w:styleId="af8">
    <w:name w:val="Гипертекстовая ссылка"/>
    <w:basedOn w:val="af7"/>
    <w:uiPriority w:val="99"/>
    <w:rsid w:val="009E114C"/>
    <w:rPr>
      <w:b/>
      <w:bCs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A379BB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color w:val="auto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A379BB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color w:val="auto"/>
      <w:sz w:val="24"/>
      <w:szCs w:val="24"/>
      <w:lang w:eastAsia="ru-RU"/>
    </w:rPr>
  </w:style>
  <w:style w:type="paragraph" w:customStyle="1" w:styleId="s1">
    <w:name w:val="s_1"/>
    <w:basedOn w:val="a"/>
    <w:rsid w:val="00B334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s22">
    <w:name w:val="s_22"/>
    <w:basedOn w:val="a"/>
    <w:rsid w:val="00B334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s9">
    <w:name w:val="s_9"/>
    <w:basedOn w:val="a0"/>
    <w:rsid w:val="0058764E"/>
  </w:style>
  <w:style w:type="character" w:customStyle="1" w:styleId="extended-textshort">
    <w:name w:val="extended-text__short"/>
    <w:basedOn w:val="a0"/>
    <w:rsid w:val="00A6356D"/>
  </w:style>
  <w:style w:type="character" w:customStyle="1" w:styleId="ConsPlusNormal0">
    <w:name w:val="ConsPlusNormal Знак"/>
    <w:link w:val="ConsPlusNormal"/>
    <w:locked/>
    <w:rsid w:val="007D746A"/>
    <w:rPr>
      <w:rFonts w:eastAsia="Times New Roman"/>
      <w:color w:val="00000A"/>
      <w:sz w:val="22"/>
    </w:rPr>
  </w:style>
  <w:style w:type="character" w:customStyle="1" w:styleId="16">
    <w:name w:val="Основной текст + Курсив1"/>
    <w:rsid w:val="00F16485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41">
    <w:name w:val="Основной текст (4)_"/>
    <w:link w:val="410"/>
    <w:rsid w:val="00F16485"/>
    <w:rPr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"/>
    <w:basedOn w:val="41"/>
    <w:rsid w:val="00F16485"/>
  </w:style>
  <w:style w:type="character" w:customStyle="1" w:styleId="21">
    <w:name w:val="Заголовок №2_"/>
    <w:link w:val="210"/>
    <w:rsid w:val="00F16485"/>
    <w:rPr>
      <w:b/>
      <w:bCs/>
      <w:sz w:val="26"/>
      <w:szCs w:val="26"/>
      <w:shd w:val="clear" w:color="auto" w:fill="FFFFFF"/>
    </w:rPr>
  </w:style>
  <w:style w:type="character" w:customStyle="1" w:styleId="22">
    <w:name w:val="Заголовок №2"/>
    <w:basedOn w:val="21"/>
    <w:rsid w:val="00F16485"/>
  </w:style>
  <w:style w:type="paragraph" w:customStyle="1" w:styleId="410">
    <w:name w:val="Основной текст (4)1"/>
    <w:basedOn w:val="a"/>
    <w:link w:val="41"/>
    <w:rsid w:val="00F16485"/>
    <w:pPr>
      <w:widowControl w:val="0"/>
      <w:shd w:val="clear" w:color="auto" w:fill="FFFFFF"/>
      <w:suppressAutoHyphens w:val="0"/>
      <w:spacing w:after="60" w:line="240" w:lineRule="atLeast"/>
      <w:ind w:hanging="1960"/>
      <w:jc w:val="center"/>
    </w:pPr>
    <w:rPr>
      <w:b/>
      <w:bCs/>
      <w:color w:val="auto"/>
      <w:sz w:val="26"/>
      <w:szCs w:val="26"/>
      <w:lang w:eastAsia="ru-RU"/>
    </w:rPr>
  </w:style>
  <w:style w:type="paragraph" w:customStyle="1" w:styleId="210">
    <w:name w:val="Заголовок №21"/>
    <w:basedOn w:val="a"/>
    <w:link w:val="21"/>
    <w:rsid w:val="00F16485"/>
    <w:pPr>
      <w:widowControl w:val="0"/>
      <w:shd w:val="clear" w:color="auto" w:fill="FFFFFF"/>
      <w:suppressAutoHyphens w:val="0"/>
      <w:spacing w:before="240" w:after="360" w:line="240" w:lineRule="atLeast"/>
      <w:ind w:hanging="3340"/>
      <w:jc w:val="both"/>
      <w:outlineLvl w:val="1"/>
    </w:pPr>
    <w:rPr>
      <w:b/>
      <w:bCs/>
      <w:color w:val="auto"/>
      <w:sz w:val="26"/>
      <w:szCs w:val="26"/>
      <w:lang w:eastAsia="ru-RU"/>
    </w:rPr>
  </w:style>
  <w:style w:type="character" w:customStyle="1" w:styleId="38">
    <w:name w:val="Основной текст (3) + 8"/>
    <w:aliases w:val="5 pt,Не курсив"/>
    <w:rsid w:val="00F16485"/>
    <w:rPr>
      <w:b/>
      <w:bCs/>
      <w:i/>
      <w:iCs/>
      <w:sz w:val="17"/>
      <w:szCs w:val="17"/>
      <w:lang w:bidi="ar-SA"/>
    </w:rPr>
  </w:style>
  <w:style w:type="character" w:customStyle="1" w:styleId="31">
    <w:name w:val="Основной текст (3)"/>
    <w:basedOn w:val="a0"/>
    <w:rsid w:val="00F16485"/>
    <w:rPr>
      <w:b/>
      <w:bCs/>
      <w:i/>
      <w:iCs/>
      <w:sz w:val="18"/>
      <w:szCs w:val="18"/>
      <w:lang w:bidi="ar-SA"/>
    </w:rPr>
  </w:style>
  <w:style w:type="character" w:customStyle="1" w:styleId="11pt">
    <w:name w:val="Основной текст + 11 pt"/>
    <w:aliases w:val="Полужирный3,Курсив3"/>
    <w:rsid w:val="00F16485"/>
    <w:rPr>
      <w:rFonts w:ascii="Times New Roman" w:hAnsi="Times New Roman" w:cs="Times New Roman"/>
      <w:b/>
      <w:bCs/>
      <w:i/>
      <w:iCs/>
      <w:sz w:val="22"/>
      <w:szCs w:val="22"/>
      <w:u w:val="none"/>
      <w:lang w:bidi="ar-SA"/>
    </w:rPr>
  </w:style>
  <w:style w:type="character" w:customStyle="1" w:styleId="11pt1">
    <w:name w:val="Основной текст + 11 pt1"/>
    <w:rsid w:val="00F16485"/>
    <w:rPr>
      <w:rFonts w:ascii="Times New Roman" w:hAnsi="Times New Roman" w:cs="Times New Roman"/>
      <w:sz w:val="22"/>
      <w:szCs w:val="22"/>
      <w:u w:val="none"/>
      <w:lang w:bidi="ar-SA"/>
    </w:rPr>
  </w:style>
  <w:style w:type="character" w:customStyle="1" w:styleId="100">
    <w:name w:val="Основной текст (10) + Не курсив"/>
    <w:basedOn w:val="a0"/>
    <w:rsid w:val="00A43789"/>
    <w:rPr>
      <w:i/>
      <w:iCs/>
      <w:sz w:val="26"/>
      <w:szCs w:val="26"/>
      <w:lang w:bidi="ar-SA"/>
    </w:rPr>
  </w:style>
  <w:style w:type="character" w:customStyle="1" w:styleId="101">
    <w:name w:val="Основной текст (10)"/>
    <w:basedOn w:val="a0"/>
    <w:rsid w:val="00A43789"/>
    <w:rPr>
      <w:i/>
      <w:iCs/>
      <w:sz w:val="26"/>
      <w:szCs w:val="26"/>
      <w:lang w:bidi="ar-SA"/>
    </w:rPr>
  </w:style>
  <w:style w:type="character" w:customStyle="1" w:styleId="6">
    <w:name w:val="Основной текст (6)_"/>
    <w:link w:val="61"/>
    <w:rsid w:val="00A43789"/>
    <w:rPr>
      <w:b/>
      <w:bCs/>
      <w:shd w:val="clear" w:color="auto" w:fill="FFFFFF"/>
    </w:rPr>
  </w:style>
  <w:style w:type="character" w:customStyle="1" w:styleId="60">
    <w:name w:val="Основной текст (6)"/>
    <w:basedOn w:val="6"/>
    <w:rsid w:val="00A43789"/>
  </w:style>
  <w:style w:type="paragraph" w:customStyle="1" w:styleId="61">
    <w:name w:val="Основной текст (6)1"/>
    <w:basedOn w:val="a"/>
    <w:link w:val="6"/>
    <w:rsid w:val="00A43789"/>
    <w:pPr>
      <w:widowControl w:val="0"/>
      <w:shd w:val="clear" w:color="auto" w:fill="FFFFFF"/>
      <w:suppressAutoHyphens w:val="0"/>
      <w:spacing w:before="300" w:after="0" w:line="317" w:lineRule="exact"/>
      <w:jc w:val="both"/>
    </w:pPr>
    <w:rPr>
      <w:b/>
      <w:bCs/>
      <w:color w:val="auto"/>
      <w:sz w:val="20"/>
      <w:szCs w:val="20"/>
      <w:lang w:eastAsia="ru-RU"/>
    </w:rPr>
  </w:style>
  <w:style w:type="character" w:customStyle="1" w:styleId="613pt">
    <w:name w:val="Основной текст (6) + 13 pt"/>
    <w:aliases w:val="Не полужирный1"/>
    <w:rsid w:val="00A43789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character" w:customStyle="1" w:styleId="23">
    <w:name w:val="Основной текст (2)_"/>
    <w:link w:val="211"/>
    <w:rsid w:val="00F97C24"/>
    <w:rPr>
      <w:b/>
      <w:bCs/>
      <w:i/>
      <w:iCs/>
      <w:sz w:val="26"/>
      <w:szCs w:val="26"/>
      <w:shd w:val="clear" w:color="auto" w:fill="FFFFFF"/>
    </w:rPr>
  </w:style>
  <w:style w:type="paragraph" w:customStyle="1" w:styleId="211">
    <w:name w:val="Основной текст (2)1"/>
    <w:basedOn w:val="a"/>
    <w:link w:val="23"/>
    <w:rsid w:val="00F97C24"/>
    <w:pPr>
      <w:widowControl w:val="0"/>
      <w:shd w:val="clear" w:color="auto" w:fill="FFFFFF"/>
      <w:suppressAutoHyphens w:val="0"/>
      <w:spacing w:after="60" w:line="240" w:lineRule="atLeast"/>
      <w:jc w:val="right"/>
    </w:pPr>
    <w:rPr>
      <w:b/>
      <w:bCs/>
      <w:i/>
      <w:iCs/>
      <w:color w:val="auto"/>
      <w:sz w:val="26"/>
      <w:szCs w:val="26"/>
      <w:lang w:eastAsia="ru-RU"/>
    </w:rPr>
  </w:style>
  <w:style w:type="paragraph" w:styleId="afb">
    <w:name w:val="List Paragraph"/>
    <w:basedOn w:val="a"/>
    <w:uiPriority w:val="34"/>
    <w:qFormat/>
    <w:rsid w:val="00D55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94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22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74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1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393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6599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1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8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763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51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82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899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bogoslovka.pnz.pnzreg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947AE3B1801D1FD1ED8499E07AA651E33DFA4CE5E41BBFBAD119D258475D1ED40DCCA28D65A9E3364C26964ACt1d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2A24DA837A84C4AC5C588DEA86104B733EACAC0F4112301DEF89429BAF422B9F84243C241EEAEE54D28634A0D8B8569D1FB8FCC5700B778E653287C977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D3A1B-22B8-4C44-8149-FB563BBF3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8112</Words>
  <Characters>46239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SPecialiST RePack</Company>
  <LinksUpToDate>false</LinksUpToDate>
  <CharactersWithSpaces>54243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Кривозубова СС</dc:creator>
  <cp:lastModifiedBy>кабинет_3</cp:lastModifiedBy>
  <cp:revision>5</cp:revision>
  <cp:lastPrinted>2020-03-12T06:48:00Z</cp:lastPrinted>
  <dcterms:created xsi:type="dcterms:W3CDTF">2020-03-12T07:35:00Z</dcterms:created>
  <dcterms:modified xsi:type="dcterms:W3CDTF">2020-03-18T11:06:00Z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